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BA1C4" w14:textId="229D5209" w:rsidR="00AF7B4F" w:rsidRPr="00191CCB" w:rsidRDefault="00163D93">
      <w:pPr>
        <w:rPr>
          <w:rFonts w:ascii="Georgia" w:hAnsi="Georgia"/>
          <w:b/>
          <w:bCs/>
        </w:rPr>
      </w:pPr>
      <w:r w:rsidRPr="00191CCB">
        <w:rPr>
          <w:rFonts w:ascii="Georgia" w:hAnsi="Georgia"/>
          <w:b/>
          <w:bCs/>
        </w:rPr>
        <w:t>MIN</w:t>
      </w:r>
      <w:r w:rsidR="00231522">
        <w:rPr>
          <w:rFonts w:ascii="Georgia" w:hAnsi="Georgia"/>
          <w:b/>
          <w:bCs/>
        </w:rPr>
        <w:t>UTES OF THE PCS BOARD</w:t>
      </w:r>
      <w:r w:rsidR="00185BE6">
        <w:rPr>
          <w:rFonts w:ascii="Georgia" w:hAnsi="Georgia"/>
          <w:b/>
          <w:bCs/>
        </w:rPr>
        <w:t xml:space="preserve"> </w:t>
      </w:r>
      <w:r w:rsidR="00C9631C">
        <w:rPr>
          <w:rFonts w:ascii="Georgia" w:hAnsi="Georgia"/>
          <w:b/>
          <w:bCs/>
        </w:rPr>
        <w:t xml:space="preserve">MEETING </w:t>
      </w:r>
      <w:r w:rsidR="005C4322">
        <w:rPr>
          <w:rFonts w:ascii="Georgia" w:hAnsi="Georgia"/>
          <w:b/>
          <w:bCs/>
        </w:rPr>
        <w:t>–</w:t>
      </w:r>
      <w:r w:rsidR="00CD6CC8">
        <w:rPr>
          <w:rFonts w:ascii="Georgia" w:hAnsi="Georgia"/>
          <w:b/>
          <w:bCs/>
        </w:rPr>
        <w:t>JUNE 9/10</w:t>
      </w:r>
      <w:r w:rsidR="00022702">
        <w:rPr>
          <w:rFonts w:ascii="Georgia" w:hAnsi="Georgia"/>
          <w:b/>
          <w:bCs/>
        </w:rPr>
        <w:t>, 2023</w:t>
      </w:r>
      <w:r w:rsidRPr="00191CCB">
        <w:rPr>
          <w:rFonts w:ascii="Georgia" w:hAnsi="Georgia"/>
          <w:b/>
          <w:bCs/>
        </w:rPr>
        <w:t xml:space="preserve"> </w:t>
      </w:r>
    </w:p>
    <w:p w14:paraId="68587C04" w14:textId="259A9A6B" w:rsidR="00AF7B4F" w:rsidRPr="00191CCB" w:rsidRDefault="00AF7B4F">
      <w:pPr>
        <w:rPr>
          <w:rFonts w:ascii="Georgia" w:hAnsi="Georgia"/>
        </w:rPr>
      </w:pPr>
    </w:p>
    <w:p w14:paraId="3785D9A4" w14:textId="77777777" w:rsidR="00215BD1" w:rsidRPr="002D2181" w:rsidRDefault="00215BD1">
      <w:pPr>
        <w:rPr>
          <w:rFonts w:ascii="Georgia" w:hAnsi="Georgia"/>
          <w:b/>
        </w:rPr>
      </w:pPr>
      <w:r w:rsidRPr="002D2181">
        <w:rPr>
          <w:rFonts w:ascii="Georgia" w:hAnsi="Georgia"/>
          <w:b/>
        </w:rPr>
        <w:t>Attendees:</w:t>
      </w:r>
    </w:p>
    <w:p w14:paraId="33E183F1" w14:textId="18CF0698" w:rsidR="00532D46" w:rsidRDefault="00CD6CC8" w:rsidP="002D2181">
      <w:pPr>
        <w:rPr>
          <w:rFonts w:ascii="Georgia" w:hAnsi="Georgia"/>
        </w:rPr>
      </w:pPr>
      <w:r>
        <w:rPr>
          <w:rFonts w:ascii="Georgia" w:hAnsi="Georgia"/>
        </w:rPr>
        <w:t xml:space="preserve">Anneliese </w:t>
      </w:r>
      <w:proofErr w:type="spellStart"/>
      <w:r>
        <w:rPr>
          <w:rFonts w:ascii="Georgia" w:hAnsi="Georgia"/>
        </w:rPr>
        <w:t>Zook</w:t>
      </w:r>
      <w:proofErr w:type="spellEnd"/>
      <w:r>
        <w:rPr>
          <w:rFonts w:ascii="Georgia" w:hAnsi="Georgia"/>
        </w:rPr>
        <w:tab/>
        <w:t>President</w:t>
      </w:r>
    </w:p>
    <w:p w14:paraId="67E39F39" w14:textId="4D18B0C8" w:rsidR="00CD6CC8" w:rsidRDefault="00CD6CC8" w:rsidP="002D2181">
      <w:pPr>
        <w:rPr>
          <w:rFonts w:ascii="Georgia" w:hAnsi="Georgia"/>
        </w:rPr>
      </w:pPr>
      <w:r>
        <w:rPr>
          <w:rFonts w:ascii="Georgia" w:hAnsi="Georgia"/>
        </w:rPr>
        <w:t>Carole Wells</w:t>
      </w:r>
      <w:r>
        <w:rPr>
          <w:rFonts w:ascii="Georgia" w:hAnsi="Georgia"/>
        </w:rPr>
        <w:tab/>
      </w:r>
      <w:r>
        <w:rPr>
          <w:rFonts w:ascii="Georgia" w:hAnsi="Georgia"/>
        </w:rPr>
        <w:tab/>
        <w:t>Vice-President</w:t>
      </w:r>
    </w:p>
    <w:p w14:paraId="153056E6" w14:textId="5DDE06B4" w:rsidR="002D2181" w:rsidRDefault="00157E69">
      <w:pPr>
        <w:rPr>
          <w:rFonts w:ascii="Georgia" w:hAnsi="Georgia"/>
        </w:rPr>
      </w:pPr>
      <w:r>
        <w:rPr>
          <w:rFonts w:ascii="Georgia" w:hAnsi="Georgia"/>
        </w:rPr>
        <w:t xml:space="preserve">Crystal </w:t>
      </w:r>
      <w:proofErr w:type="spellStart"/>
      <w:r>
        <w:rPr>
          <w:rFonts w:ascii="Georgia" w:hAnsi="Georgia"/>
        </w:rPr>
        <w:t>Crossler</w:t>
      </w:r>
      <w:proofErr w:type="spellEnd"/>
      <w:r>
        <w:rPr>
          <w:rFonts w:ascii="Georgia" w:hAnsi="Georgia"/>
        </w:rPr>
        <w:tab/>
      </w:r>
      <w:r w:rsidR="00532D46">
        <w:rPr>
          <w:rFonts w:ascii="Georgia" w:hAnsi="Georgia"/>
        </w:rPr>
        <w:t>Treasurer</w:t>
      </w:r>
    </w:p>
    <w:p w14:paraId="2876B9B4" w14:textId="2C021F95" w:rsidR="00A809DF" w:rsidRDefault="008D11B2">
      <w:pPr>
        <w:rPr>
          <w:rFonts w:ascii="Georgia" w:hAnsi="Georgia"/>
        </w:rPr>
      </w:pPr>
      <w:r>
        <w:rPr>
          <w:rFonts w:ascii="Georgia" w:hAnsi="Georgia"/>
        </w:rPr>
        <w:t>Gillian Sharma</w:t>
      </w:r>
      <w:r>
        <w:rPr>
          <w:rFonts w:ascii="Georgia" w:hAnsi="Georgia"/>
        </w:rPr>
        <w:tab/>
      </w:r>
      <w:r w:rsidR="00844F35">
        <w:rPr>
          <w:rFonts w:ascii="Georgia" w:hAnsi="Georgia"/>
        </w:rPr>
        <w:t>S</w:t>
      </w:r>
      <w:r w:rsidR="00163D93" w:rsidRPr="00191CCB">
        <w:rPr>
          <w:rFonts w:ascii="Georgia" w:hAnsi="Georgia"/>
        </w:rPr>
        <w:t>ecretary</w:t>
      </w:r>
    </w:p>
    <w:p w14:paraId="6D5A41C2" w14:textId="77777777" w:rsidR="00157E69" w:rsidRDefault="00157E69" w:rsidP="00157E69">
      <w:pPr>
        <w:rPr>
          <w:rFonts w:ascii="Georgia" w:hAnsi="Georgia"/>
        </w:rPr>
      </w:pPr>
      <w:r>
        <w:rPr>
          <w:rFonts w:ascii="Georgia" w:hAnsi="Georgia"/>
        </w:rPr>
        <w:t>Janice O’Toole</w:t>
      </w:r>
      <w:r>
        <w:rPr>
          <w:rFonts w:ascii="Georgia" w:hAnsi="Georgia"/>
        </w:rPr>
        <w:tab/>
      </w:r>
      <w:r w:rsidRPr="00191CCB">
        <w:rPr>
          <w:rFonts w:ascii="Georgia" w:hAnsi="Georgia"/>
        </w:rPr>
        <w:t>Executive Director</w:t>
      </w:r>
    </w:p>
    <w:p w14:paraId="4FE6905B" w14:textId="0E80F7A6" w:rsidR="00426FFE" w:rsidRDefault="00426FFE" w:rsidP="00426FFE">
      <w:pPr>
        <w:rPr>
          <w:rFonts w:ascii="Georgia" w:hAnsi="Georgia"/>
        </w:rPr>
      </w:pPr>
      <w:proofErr w:type="spellStart"/>
      <w:r>
        <w:rPr>
          <w:rFonts w:ascii="Georgia" w:hAnsi="Georgia"/>
        </w:rPr>
        <w:t>Conny</w:t>
      </w:r>
      <w:proofErr w:type="spellEnd"/>
      <w:r>
        <w:rPr>
          <w:rFonts w:ascii="Georgia" w:hAnsi="Georgia"/>
        </w:rPr>
        <w:t xml:space="preserve"> </w:t>
      </w:r>
      <w:proofErr w:type="spellStart"/>
      <w:r>
        <w:rPr>
          <w:rFonts w:ascii="Georgia" w:hAnsi="Georgia"/>
        </w:rPr>
        <w:t>Kirchoff</w:t>
      </w:r>
      <w:proofErr w:type="spellEnd"/>
      <w:r w:rsidR="008D11B2">
        <w:rPr>
          <w:rFonts w:ascii="Georgia" w:hAnsi="Georgia"/>
        </w:rPr>
        <w:tab/>
      </w:r>
      <w:r w:rsidRPr="00191CCB">
        <w:rPr>
          <w:rFonts w:ascii="Georgia" w:hAnsi="Georgia"/>
        </w:rPr>
        <w:t>Chorale Rep</w:t>
      </w:r>
    </w:p>
    <w:p w14:paraId="4F8EFC5B" w14:textId="25DDF116" w:rsidR="00157E69" w:rsidRDefault="00157E69" w:rsidP="00426FFE">
      <w:pPr>
        <w:rPr>
          <w:rFonts w:ascii="Georgia" w:hAnsi="Georgia"/>
        </w:rPr>
      </w:pPr>
      <w:r>
        <w:rPr>
          <w:rFonts w:ascii="Georgia" w:hAnsi="Georgia"/>
        </w:rPr>
        <w:t xml:space="preserve">Kerry </w:t>
      </w:r>
      <w:proofErr w:type="spellStart"/>
      <w:r>
        <w:rPr>
          <w:rFonts w:ascii="Georgia" w:hAnsi="Georgia"/>
        </w:rPr>
        <w:t>Darnall</w:t>
      </w:r>
      <w:proofErr w:type="spellEnd"/>
      <w:r>
        <w:rPr>
          <w:rFonts w:ascii="Georgia" w:hAnsi="Georgia"/>
        </w:rPr>
        <w:tab/>
        <w:t>Chorale Rep</w:t>
      </w:r>
    </w:p>
    <w:p w14:paraId="5BA283AD" w14:textId="7F14C76B" w:rsidR="00231522" w:rsidRDefault="00231522" w:rsidP="00426FFE">
      <w:pPr>
        <w:rPr>
          <w:rFonts w:ascii="Georgia" w:hAnsi="Georgia"/>
        </w:rPr>
      </w:pPr>
      <w:r>
        <w:rPr>
          <w:rFonts w:ascii="Georgia" w:hAnsi="Georgia"/>
        </w:rPr>
        <w:t>Deborah Collins</w:t>
      </w:r>
      <w:r>
        <w:rPr>
          <w:rFonts w:ascii="Georgia" w:hAnsi="Georgia"/>
        </w:rPr>
        <w:tab/>
        <w:t>Children’s Choir Rep</w:t>
      </w:r>
    </w:p>
    <w:p w14:paraId="697AEAEB" w14:textId="6EBA6BF2" w:rsidR="00BD5EF1" w:rsidRDefault="00CD6CC8" w:rsidP="00426FFE">
      <w:pPr>
        <w:rPr>
          <w:rFonts w:ascii="Georgia" w:hAnsi="Georgia"/>
        </w:rPr>
      </w:pPr>
      <w:r>
        <w:rPr>
          <w:rFonts w:ascii="Georgia" w:hAnsi="Georgia"/>
        </w:rPr>
        <w:t>Royal Toy</w:t>
      </w:r>
      <w:r>
        <w:rPr>
          <w:rFonts w:ascii="Georgia" w:hAnsi="Georgia"/>
        </w:rPr>
        <w:tab/>
      </w:r>
      <w:r>
        <w:rPr>
          <w:rFonts w:ascii="Georgia" w:hAnsi="Georgia"/>
        </w:rPr>
        <w:tab/>
      </w:r>
      <w:r w:rsidR="008A7C96">
        <w:rPr>
          <w:rFonts w:ascii="Georgia" w:hAnsi="Georgia"/>
        </w:rPr>
        <w:t>Secretary-elect</w:t>
      </w:r>
    </w:p>
    <w:p w14:paraId="41B602D3" w14:textId="4B34CE46" w:rsidR="00CD6CC8" w:rsidRDefault="00CD6CC8" w:rsidP="00426FFE">
      <w:pPr>
        <w:rPr>
          <w:rFonts w:ascii="Georgia" w:hAnsi="Georgia"/>
        </w:rPr>
      </w:pPr>
      <w:r>
        <w:rPr>
          <w:rFonts w:ascii="Georgia" w:hAnsi="Georgia"/>
        </w:rPr>
        <w:t>Becky Webber</w:t>
      </w:r>
      <w:r>
        <w:rPr>
          <w:rFonts w:ascii="Georgia" w:hAnsi="Georgia"/>
        </w:rPr>
        <w:tab/>
        <w:t>Chorale Rep-elect</w:t>
      </w:r>
    </w:p>
    <w:p w14:paraId="6802F41C" w14:textId="77777777" w:rsidR="00A809DF" w:rsidRDefault="00A809DF">
      <w:pPr>
        <w:rPr>
          <w:rFonts w:ascii="Georgia" w:hAnsi="Georgia"/>
        </w:rPr>
      </w:pPr>
    </w:p>
    <w:p w14:paraId="2EC6ADCD" w14:textId="2F8F088D" w:rsidR="00257C82" w:rsidRPr="008A7C96" w:rsidRDefault="008A7C96" w:rsidP="00510F2B">
      <w:pPr>
        <w:rPr>
          <w:rFonts w:ascii="Georgia" w:hAnsi="Georgia"/>
        </w:rPr>
      </w:pPr>
      <w:r w:rsidRPr="008A7C96">
        <w:rPr>
          <w:rFonts w:ascii="Georgia" w:hAnsi="Georgia"/>
        </w:rPr>
        <w:t>Anneliese welcomed the new board members.</w:t>
      </w:r>
    </w:p>
    <w:p w14:paraId="00CC1004" w14:textId="77777777" w:rsidR="008A7C96" w:rsidRPr="008A7C96" w:rsidRDefault="008A7C96" w:rsidP="00510F2B">
      <w:pPr>
        <w:rPr>
          <w:rFonts w:ascii="Georgia" w:hAnsi="Georgia"/>
        </w:rPr>
      </w:pPr>
    </w:p>
    <w:p w14:paraId="6602ABFD" w14:textId="77777777" w:rsidR="00354401" w:rsidRDefault="00354401" w:rsidP="00510F2B">
      <w:pPr>
        <w:rPr>
          <w:rFonts w:ascii="Georgia" w:hAnsi="Georgia"/>
          <w:b/>
        </w:rPr>
      </w:pPr>
      <w:r>
        <w:rPr>
          <w:rFonts w:ascii="Georgia" w:hAnsi="Georgia"/>
          <w:b/>
        </w:rPr>
        <w:t>FRIDAY JUNE 9</w:t>
      </w:r>
    </w:p>
    <w:p w14:paraId="2E6A48D1" w14:textId="77777777" w:rsidR="00354401" w:rsidRDefault="00354401" w:rsidP="00510F2B">
      <w:pPr>
        <w:rPr>
          <w:rFonts w:ascii="Georgia" w:hAnsi="Georgia"/>
          <w:b/>
        </w:rPr>
      </w:pPr>
    </w:p>
    <w:p w14:paraId="1D47CB50" w14:textId="0F8CFA48" w:rsidR="008A7C96" w:rsidRPr="008A7C96" w:rsidRDefault="008A7C96" w:rsidP="00510F2B">
      <w:pPr>
        <w:rPr>
          <w:rFonts w:ascii="Georgia" w:hAnsi="Georgia"/>
          <w:b/>
        </w:rPr>
      </w:pPr>
      <w:r w:rsidRPr="008A7C96">
        <w:rPr>
          <w:rFonts w:ascii="Georgia" w:hAnsi="Georgia"/>
          <w:b/>
        </w:rPr>
        <w:t>COMMUNITY REPRESENTATIVES</w:t>
      </w:r>
    </w:p>
    <w:p w14:paraId="1360C13F" w14:textId="24D40A48" w:rsidR="008A7C96" w:rsidRPr="002D2B76" w:rsidRDefault="008A7C96" w:rsidP="002D2B76">
      <w:pPr>
        <w:rPr>
          <w:rFonts w:ascii="Georgia" w:hAnsi="Georgia"/>
        </w:rPr>
      </w:pPr>
      <w:r w:rsidRPr="002D2B76">
        <w:rPr>
          <w:rFonts w:ascii="Georgia" w:hAnsi="Georgia"/>
        </w:rPr>
        <w:t>A motion</w:t>
      </w:r>
      <w:r w:rsidR="002D2B76" w:rsidRPr="002D2B76">
        <w:rPr>
          <w:rFonts w:ascii="Georgia" w:hAnsi="Georgia"/>
        </w:rPr>
        <w:t xml:space="preserve"> was made</w:t>
      </w:r>
      <w:r w:rsidRPr="002D2B76">
        <w:rPr>
          <w:rFonts w:ascii="Georgia" w:hAnsi="Georgia"/>
        </w:rPr>
        <w:t xml:space="preserve"> to present the PCS membership</w:t>
      </w:r>
      <w:r w:rsidR="002D2B76" w:rsidRPr="002D2B76">
        <w:rPr>
          <w:rFonts w:ascii="Georgia" w:hAnsi="Georgia"/>
        </w:rPr>
        <w:t xml:space="preserve"> with a request to reduce the number of community representatives from 4 to 2, and to increase the number of chorale representatives from 2 to 4.</w:t>
      </w:r>
    </w:p>
    <w:p w14:paraId="1179AD31" w14:textId="7126719F" w:rsidR="002D2B76" w:rsidRPr="002D2B76" w:rsidRDefault="002D2B76" w:rsidP="002D2B76">
      <w:pPr>
        <w:pStyle w:val="ListParagraph"/>
        <w:numPr>
          <w:ilvl w:val="0"/>
          <w:numId w:val="29"/>
        </w:numPr>
        <w:rPr>
          <w:rFonts w:ascii="Georgia" w:hAnsi="Georgia"/>
        </w:rPr>
      </w:pPr>
      <w:r>
        <w:rPr>
          <w:rFonts w:ascii="Georgia" w:hAnsi="Georgia"/>
        </w:rPr>
        <w:t>made by Carole,</w:t>
      </w:r>
      <w:r w:rsidRPr="002D2B76">
        <w:rPr>
          <w:rFonts w:ascii="Georgia" w:hAnsi="Georgia"/>
        </w:rPr>
        <w:t xml:space="preserve"> </w:t>
      </w:r>
      <w:r>
        <w:rPr>
          <w:rFonts w:ascii="Georgia" w:hAnsi="Georgia"/>
        </w:rPr>
        <w:t>seconded, motion</w:t>
      </w:r>
      <w:r w:rsidRPr="002D2B76">
        <w:rPr>
          <w:rFonts w:ascii="Georgia" w:hAnsi="Georgia"/>
        </w:rPr>
        <w:t xml:space="preserve"> passed</w:t>
      </w:r>
    </w:p>
    <w:p w14:paraId="020D43A0" w14:textId="25E42FF9" w:rsidR="002D2B76" w:rsidRDefault="002D2B76" w:rsidP="00510F2B">
      <w:pPr>
        <w:rPr>
          <w:rFonts w:ascii="Georgia" w:hAnsi="Georgia"/>
        </w:rPr>
      </w:pPr>
      <w:r>
        <w:rPr>
          <w:rFonts w:ascii="Georgia" w:hAnsi="Georgia"/>
        </w:rPr>
        <w:t>An electronic vote will be created to bring this before the current PCS membership.</w:t>
      </w:r>
    </w:p>
    <w:p w14:paraId="77F57316" w14:textId="7CDA8B27" w:rsidR="00246DE9" w:rsidRDefault="00246DE9" w:rsidP="00510F2B">
      <w:pPr>
        <w:rPr>
          <w:rFonts w:ascii="Georgia" w:hAnsi="Georgia"/>
        </w:rPr>
      </w:pPr>
      <w:r w:rsidRPr="00246DE9">
        <w:rPr>
          <w:rFonts w:ascii="Georgia" w:hAnsi="Georgia"/>
          <w:b/>
        </w:rPr>
        <w:t>ACTION ITEM</w:t>
      </w:r>
      <w:r>
        <w:rPr>
          <w:rFonts w:ascii="Georgia" w:hAnsi="Georgia"/>
        </w:rPr>
        <w:t xml:space="preserve"> - secretary will create voting mechanism</w:t>
      </w:r>
      <w:r w:rsidR="009544B6">
        <w:rPr>
          <w:rFonts w:ascii="Georgia" w:hAnsi="Georgia"/>
        </w:rPr>
        <w:t>.</w:t>
      </w:r>
    </w:p>
    <w:p w14:paraId="17475067" w14:textId="77777777" w:rsidR="002D2B76" w:rsidRDefault="002D2B76" w:rsidP="00510F2B">
      <w:pPr>
        <w:rPr>
          <w:rFonts w:ascii="Georgia" w:hAnsi="Georgia"/>
        </w:rPr>
      </w:pPr>
    </w:p>
    <w:p w14:paraId="3E1131E8" w14:textId="34B471F1" w:rsidR="002D2B76" w:rsidRPr="002D2B76" w:rsidRDefault="002D2B76" w:rsidP="00510F2B">
      <w:pPr>
        <w:rPr>
          <w:rFonts w:ascii="Georgia" w:hAnsi="Georgia"/>
          <w:b/>
        </w:rPr>
      </w:pPr>
      <w:r w:rsidRPr="002D2B76">
        <w:rPr>
          <w:rFonts w:ascii="Georgia" w:hAnsi="Georgia"/>
          <w:b/>
        </w:rPr>
        <w:t>BUDGET</w:t>
      </w:r>
    </w:p>
    <w:p w14:paraId="022CD2A4" w14:textId="1BE5148D" w:rsidR="00354401" w:rsidRDefault="002D2B76" w:rsidP="00354401">
      <w:pPr>
        <w:rPr>
          <w:rFonts w:ascii="Georgia" w:hAnsi="Georgia"/>
        </w:rPr>
      </w:pPr>
      <w:r>
        <w:rPr>
          <w:rFonts w:ascii="Georgia" w:hAnsi="Georgia"/>
        </w:rPr>
        <w:t xml:space="preserve">Crystal presented </w:t>
      </w:r>
      <w:r w:rsidR="00354401">
        <w:rPr>
          <w:rFonts w:ascii="Georgia" w:hAnsi="Georgia"/>
        </w:rPr>
        <w:t>the budget. After discussion Anneliese requested the board use</w:t>
      </w:r>
      <w:r>
        <w:rPr>
          <w:rFonts w:ascii="Georgia" w:hAnsi="Georgia"/>
        </w:rPr>
        <w:t xml:space="preserve"> time</w:t>
      </w:r>
      <w:r w:rsidR="00354401">
        <w:rPr>
          <w:rFonts w:ascii="Georgia" w:hAnsi="Georgia"/>
        </w:rPr>
        <w:t xml:space="preserve"> overnight </w:t>
      </w:r>
      <w:r>
        <w:rPr>
          <w:rFonts w:ascii="Georgia" w:hAnsi="Georgia"/>
        </w:rPr>
        <w:t>for reflection</w:t>
      </w:r>
      <w:r w:rsidR="00354401">
        <w:rPr>
          <w:rFonts w:ascii="Georgia" w:hAnsi="Georgia"/>
        </w:rPr>
        <w:t xml:space="preserve"> and suggestions to balance the budget. </w:t>
      </w:r>
    </w:p>
    <w:p w14:paraId="4A7685EB" w14:textId="733FC75F" w:rsidR="00354401" w:rsidRDefault="00354401" w:rsidP="00354401">
      <w:pPr>
        <w:rPr>
          <w:rFonts w:ascii="Georgia" w:hAnsi="Georgia"/>
        </w:rPr>
      </w:pPr>
    </w:p>
    <w:p w14:paraId="1360073F" w14:textId="22BB2F16" w:rsidR="00354401" w:rsidRDefault="00354401" w:rsidP="00354401">
      <w:pPr>
        <w:rPr>
          <w:rFonts w:ascii="Georgia" w:hAnsi="Georgia"/>
        </w:rPr>
      </w:pPr>
      <w:r>
        <w:rPr>
          <w:rFonts w:ascii="Georgia" w:hAnsi="Georgia"/>
        </w:rPr>
        <w:t>Janice presented a “wish list” of items to be purchased. Item was tabled until Saturday.</w:t>
      </w:r>
    </w:p>
    <w:p w14:paraId="0BA93BD9" w14:textId="77777777" w:rsidR="00354401" w:rsidRDefault="00354401" w:rsidP="00354401">
      <w:pPr>
        <w:rPr>
          <w:rFonts w:ascii="Georgia" w:hAnsi="Georgia"/>
        </w:rPr>
      </w:pPr>
    </w:p>
    <w:p w14:paraId="76699971" w14:textId="5B280788" w:rsidR="00354401" w:rsidRPr="00246DE9" w:rsidRDefault="00246DE9" w:rsidP="00354401">
      <w:pPr>
        <w:rPr>
          <w:rFonts w:ascii="Georgia" w:hAnsi="Georgia"/>
          <w:b/>
        </w:rPr>
      </w:pPr>
      <w:r w:rsidRPr="00246DE9">
        <w:rPr>
          <w:rFonts w:ascii="Georgia" w:hAnsi="Georgia"/>
          <w:b/>
        </w:rPr>
        <w:t>CREDIT CARD</w:t>
      </w:r>
    </w:p>
    <w:p w14:paraId="29B5DB60" w14:textId="6C97022A" w:rsidR="00246DE9" w:rsidRDefault="00246DE9" w:rsidP="00354401">
      <w:pPr>
        <w:rPr>
          <w:rFonts w:ascii="Georgia" w:hAnsi="Georgia"/>
        </w:rPr>
      </w:pPr>
      <w:r>
        <w:rPr>
          <w:rFonts w:ascii="Georgia" w:hAnsi="Georgia"/>
        </w:rPr>
        <w:t>Crystal asked that PCS obtain a PCS approved credit card. A motion was made to obtain a credit card for PCS.</w:t>
      </w:r>
    </w:p>
    <w:p w14:paraId="73A3C3AF" w14:textId="4F8CD4A7" w:rsidR="00246DE9" w:rsidRDefault="00246DE9" w:rsidP="00246DE9">
      <w:pPr>
        <w:pStyle w:val="ListParagraph"/>
        <w:numPr>
          <w:ilvl w:val="0"/>
          <w:numId w:val="29"/>
        </w:numPr>
        <w:rPr>
          <w:rFonts w:ascii="Georgia" w:hAnsi="Georgia"/>
        </w:rPr>
      </w:pPr>
      <w:r>
        <w:rPr>
          <w:rFonts w:ascii="Georgia" w:hAnsi="Georgia"/>
        </w:rPr>
        <w:t xml:space="preserve">Made by </w:t>
      </w:r>
      <w:proofErr w:type="spellStart"/>
      <w:r>
        <w:rPr>
          <w:rFonts w:ascii="Georgia" w:hAnsi="Georgia"/>
        </w:rPr>
        <w:t>Conny</w:t>
      </w:r>
      <w:proofErr w:type="spellEnd"/>
      <w:r>
        <w:rPr>
          <w:rFonts w:ascii="Georgia" w:hAnsi="Georgia"/>
        </w:rPr>
        <w:t>, seconded, motion passed.</w:t>
      </w:r>
    </w:p>
    <w:p w14:paraId="62681F7C" w14:textId="6A9AE104" w:rsidR="00246DE9" w:rsidRPr="00246DE9" w:rsidRDefault="00246DE9" w:rsidP="00246DE9">
      <w:pPr>
        <w:rPr>
          <w:rFonts w:ascii="Georgia" w:hAnsi="Georgia"/>
        </w:rPr>
      </w:pPr>
      <w:r w:rsidRPr="00246DE9">
        <w:rPr>
          <w:rFonts w:ascii="Georgia" w:hAnsi="Georgia"/>
          <w:b/>
        </w:rPr>
        <w:t>ACTION ITEM</w:t>
      </w:r>
      <w:r>
        <w:rPr>
          <w:rFonts w:ascii="Georgia" w:hAnsi="Georgia"/>
        </w:rPr>
        <w:t xml:space="preserve"> - Crystal will obtain by the next board meeting in September.</w:t>
      </w:r>
    </w:p>
    <w:p w14:paraId="4C308B4C" w14:textId="77777777" w:rsidR="00354401" w:rsidRDefault="00354401" w:rsidP="00354401">
      <w:pPr>
        <w:rPr>
          <w:rFonts w:ascii="Georgia" w:hAnsi="Georgia"/>
        </w:rPr>
      </w:pPr>
    </w:p>
    <w:p w14:paraId="0974DF06" w14:textId="639C9828" w:rsidR="00246DE9" w:rsidRPr="00E9613B" w:rsidRDefault="00246DE9" w:rsidP="00354401">
      <w:pPr>
        <w:rPr>
          <w:rFonts w:ascii="Georgia" w:hAnsi="Georgia"/>
          <w:b/>
        </w:rPr>
      </w:pPr>
      <w:r w:rsidRPr="00E9613B">
        <w:rPr>
          <w:rFonts w:ascii="Georgia" w:hAnsi="Georgia"/>
          <w:b/>
        </w:rPr>
        <w:t>INNOVIA ENDOWMENT FUND</w:t>
      </w:r>
    </w:p>
    <w:p w14:paraId="09863277" w14:textId="2E82BFA5" w:rsidR="00246DE9" w:rsidRDefault="00246DE9" w:rsidP="00354401">
      <w:pPr>
        <w:rPr>
          <w:rFonts w:ascii="Georgia" w:hAnsi="Georgia"/>
        </w:rPr>
      </w:pPr>
      <w:r>
        <w:rPr>
          <w:rFonts w:ascii="Georgia" w:hAnsi="Georgia"/>
        </w:rPr>
        <w:t>Janice explained that the interest/additional funds earned/added to the fund should be either collected or added to the principal. A motion was made to add the funds to the principal.</w:t>
      </w:r>
    </w:p>
    <w:p w14:paraId="4A475B34" w14:textId="4C81C5E9" w:rsidR="00246DE9" w:rsidRDefault="00246DE9" w:rsidP="00246DE9">
      <w:pPr>
        <w:pStyle w:val="ListParagraph"/>
        <w:numPr>
          <w:ilvl w:val="0"/>
          <w:numId w:val="29"/>
        </w:numPr>
        <w:rPr>
          <w:rFonts w:ascii="Georgia" w:hAnsi="Georgia"/>
        </w:rPr>
      </w:pPr>
      <w:r>
        <w:rPr>
          <w:rFonts w:ascii="Georgia" w:hAnsi="Georgia"/>
        </w:rPr>
        <w:t>Made by Gillian, seconded, motion passed.</w:t>
      </w:r>
    </w:p>
    <w:p w14:paraId="2FD2FEB2" w14:textId="6E1FE7D5" w:rsidR="00246DE9" w:rsidRPr="00E9613B" w:rsidRDefault="00E9613B" w:rsidP="00E9613B">
      <w:pPr>
        <w:rPr>
          <w:rFonts w:ascii="Georgia" w:hAnsi="Georgia"/>
        </w:rPr>
      </w:pPr>
      <w:r w:rsidRPr="00E9613B">
        <w:rPr>
          <w:rFonts w:ascii="Georgia" w:hAnsi="Georgia"/>
          <w:b/>
        </w:rPr>
        <w:t>ACTION I</w:t>
      </w:r>
      <w:r w:rsidR="00246DE9" w:rsidRPr="00E9613B">
        <w:rPr>
          <w:rFonts w:ascii="Georgia" w:hAnsi="Georgia"/>
          <w:b/>
        </w:rPr>
        <w:t>TEM</w:t>
      </w:r>
      <w:r w:rsidRPr="00E9613B">
        <w:rPr>
          <w:rFonts w:ascii="Georgia" w:hAnsi="Georgia"/>
        </w:rPr>
        <w:t xml:space="preserve"> – Janice will reinvest by the next board meeting in September.</w:t>
      </w:r>
    </w:p>
    <w:p w14:paraId="52B739E2" w14:textId="77777777" w:rsidR="00246DE9" w:rsidRDefault="00246DE9" w:rsidP="00354401">
      <w:pPr>
        <w:rPr>
          <w:rFonts w:ascii="Georgia" w:hAnsi="Georgia"/>
        </w:rPr>
      </w:pPr>
    </w:p>
    <w:p w14:paraId="5A346E5D" w14:textId="748D3931" w:rsidR="00246DE9" w:rsidRPr="00E9613B" w:rsidRDefault="00E9613B" w:rsidP="00354401">
      <w:pPr>
        <w:rPr>
          <w:rFonts w:ascii="Georgia" w:hAnsi="Georgia"/>
          <w:b/>
        </w:rPr>
      </w:pPr>
      <w:r w:rsidRPr="00E9613B">
        <w:rPr>
          <w:rFonts w:ascii="Georgia" w:hAnsi="Georgia"/>
          <w:b/>
        </w:rPr>
        <w:t>SEASON PLANS 2023-24</w:t>
      </w:r>
    </w:p>
    <w:p w14:paraId="70E3F725" w14:textId="47155102" w:rsidR="00E9613B" w:rsidRDefault="00E9613B" w:rsidP="00354401">
      <w:pPr>
        <w:rPr>
          <w:rFonts w:ascii="Georgia" w:hAnsi="Georgia"/>
        </w:rPr>
      </w:pPr>
      <w:r>
        <w:rPr>
          <w:rFonts w:ascii="Georgia" w:hAnsi="Georgia"/>
        </w:rPr>
        <w:t>Janice presented the following venues for the season:</w:t>
      </w:r>
    </w:p>
    <w:p w14:paraId="17D19511" w14:textId="4F4E3F2D" w:rsidR="00E9613B" w:rsidRDefault="00E9613B" w:rsidP="00E9613B">
      <w:pPr>
        <w:pStyle w:val="ListParagraph"/>
        <w:numPr>
          <w:ilvl w:val="0"/>
          <w:numId w:val="29"/>
        </w:numPr>
        <w:rPr>
          <w:rFonts w:ascii="Georgia" w:hAnsi="Georgia"/>
        </w:rPr>
      </w:pPr>
      <w:r w:rsidRPr="00311A4C">
        <w:rPr>
          <w:rFonts w:ascii="Georgia" w:hAnsi="Georgia"/>
          <w:b/>
        </w:rPr>
        <w:lastRenderedPageBreak/>
        <w:t>OCTOBER</w:t>
      </w:r>
      <w:r w:rsidR="00311A4C">
        <w:rPr>
          <w:rFonts w:ascii="Georgia" w:hAnsi="Georgia"/>
        </w:rPr>
        <w:tab/>
      </w:r>
      <w:r w:rsidR="00311A4C">
        <w:rPr>
          <w:rFonts w:ascii="Georgia" w:hAnsi="Georgia"/>
        </w:rPr>
        <w:tab/>
      </w:r>
      <w:r>
        <w:rPr>
          <w:rFonts w:ascii="Georgia" w:hAnsi="Georgia"/>
        </w:rPr>
        <w:t>Simpson United Methodist Church, Pullman</w:t>
      </w:r>
    </w:p>
    <w:p w14:paraId="00DFD8D3" w14:textId="7B56726F" w:rsidR="00E9613B" w:rsidRDefault="00E9613B" w:rsidP="00E9613B">
      <w:pPr>
        <w:pStyle w:val="ListParagraph"/>
        <w:numPr>
          <w:ilvl w:val="0"/>
          <w:numId w:val="29"/>
        </w:numPr>
        <w:rPr>
          <w:rFonts w:ascii="Georgia" w:hAnsi="Georgia"/>
        </w:rPr>
      </w:pPr>
      <w:r w:rsidRPr="00311A4C">
        <w:rPr>
          <w:rFonts w:ascii="Georgia" w:hAnsi="Georgia"/>
          <w:b/>
        </w:rPr>
        <w:t>DECEMBER</w:t>
      </w:r>
      <w:r w:rsidR="00311A4C">
        <w:rPr>
          <w:rFonts w:ascii="Georgia" w:hAnsi="Georgia"/>
        </w:rPr>
        <w:tab/>
      </w:r>
      <w:r>
        <w:rPr>
          <w:rFonts w:ascii="Georgia" w:hAnsi="Georgia"/>
        </w:rPr>
        <w:t>Pullman High School</w:t>
      </w:r>
    </w:p>
    <w:p w14:paraId="0CBAAAF1" w14:textId="3E710EA0" w:rsidR="00E9613B" w:rsidRPr="00311A4C" w:rsidRDefault="00E9613B" w:rsidP="00E9613B">
      <w:pPr>
        <w:pStyle w:val="ListParagraph"/>
        <w:numPr>
          <w:ilvl w:val="0"/>
          <w:numId w:val="29"/>
        </w:numPr>
        <w:rPr>
          <w:rFonts w:ascii="Georgia" w:hAnsi="Georgia"/>
          <w:b/>
        </w:rPr>
      </w:pPr>
      <w:r w:rsidRPr="00311A4C">
        <w:rPr>
          <w:rFonts w:ascii="Georgia" w:hAnsi="Georgia"/>
          <w:b/>
        </w:rPr>
        <w:t>FEBRUARY</w:t>
      </w:r>
      <w:r w:rsidR="00311A4C" w:rsidRPr="00311A4C">
        <w:rPr>
          <w:rFonts w:ascii="Georgia" w:hAnsi="Georgia"/>
          <w:b/>
        </w:rPr>
        <w:tab/>
      </w:r>
      <w:r>
        <w:rPr>
          <w:rFonts w:ascii="Georgia" w:hAnsi="Georgia"/>
        </w:rPr>
        <w:t xml:space="preserve">Moscow First United Methodist Church </w:t>
      </w:r>
      <w:r w:rsidRPr="00311A4C">
        <w:rPr>
          <w:rFonts w:ascii="Georgia" w:hAnsi="Georgia"/>
          <w:b/>
        </w:rPr>
        <w:t>and</w:t>
      </w:r>
    </w:p>
    <w:p w14:paraId="6174C150" w14:textId="72572D02" w:rsidR="00E9613B" w:rsidRDefault="00E9613B" w:rsidP="00311A4C">
      <w:pPr>
        <w:pStyle w:val="ListParagraph"/>
        <w:ind w:left="2160" w:firstLine="720"/>
        <w:rPr>
          <w:rFonts w:ascii="Georgia" w:hAnsi="Georgia"/>
        </w:rPr>
      </w:pPr>
      <w:r>
        <w:rPr>
          <w:rFonts w:ascii="Georgia" w:hAnsi="Georgia"/>
        </w:rPr>
        <w:t>Episcopal Church of the Nativity, Lewiston</w:t>
      </w:r>
    </w:p>
    <w:p w14:paraId="63529626" w14:textId="5E4682AD" w:rsidR="00E9613B" w:rsidRDefault="00E9613B" w:rsidP="00E9613B">
      <w:pPr>
        <w:pStyle w:val="ListParagraph"/>
        <w:numPr>
          <w:ilvl w:val="0"/>
          <w:numId w:val="30"/>
        </w:numPr>
        <w:rPr>
          <w:rFonts w:ascii="Georgia" w:hAnsi="Georgia"/>
        </w:rPr>
      </w:pPr>
      <w:r w:rsidRPr="00311A4C">
        <w:rPr>
          <w:rFonts w:ascii="Georgia" w:hAnsi="Georgia"/>
          <w:b/>
        </w:rPr>
        <w:t>APRIL</w:t>
      </w:r>
      <w:r w:rsidR="00311A4C" w:rsidRPr="00311A4C">
        <w:rPr>
          <w:rFonts w:ascii="Georgia" w:hAnsi="Georgia"/>
          <w:b/>
        </w:rPr>
        <w:tab/>
      </w:r>
      <w:r w:rsidR="00311A4C">
        <w:rPr>
          <w:rFonts w:ascii="Georgia" w:hAnsi="Georgia"/>
        </w:rPr>
        <w:tab/>
      </w:r>
      <w:r>
        <w:rPr>
          <w:rFonts w:ascii="Georgia" w:hAnsi="Georgia"/>
        </w:rPr>
        <w:t xml:space="preserve">Pullman High School (possible collaboration with PHS) </w:t>
      </w:r>
      <w:r w:rsidRPr="00311A4C">
        <w:rPr>
          <w:rFonts w:ascii="Georgia" w:hAnsi="Georgia"/>
          <w:b/>
        </w:rPr>
        <w:t>or</w:t>
      </w:r>
    </w:p>
    <w:p w14:paraId="0E68276D" w14:textId="56E6024B" w:rsidR="00E9613B" w:rsidRPr="00E9613B" w:rsidRDefault="00E9613B" w:rsidP="00311A4C">
      <w:pPr>
        <w:pStyle w:val="ListParagraph"/>
        <w:ind w:left="2160" w:firstLine="720"/>
        <w:rPr>
          <w:rFonts w:ascii="Georgia" w:hAnsi="Georgia"/>
        </w:rPr>
      </w:pPr>
      <w:r>
        <w:rPr>
          <w:rFonts w:ascii="Georgia" w:hAnsi="Georgia"/>
        </w:rPr>
        <w:t>Simpson United Methodist Church, Pullman</w:t>
      </w:r>
    </w:p>
    <w:p w14:paraId="521021CE" w14:textId="29C5916F" w:rsidR="00311A4C" w:rsidRDefault="00311A4C" w:rsidP="00354401">
      <w:pPr>
        <w:rPr>
          <w:rFonts w:ascii="Georgia" w:hAnsi="Georgia"/>
        </w:rPr>
      </w:pPr>
      <w:r>
        <w:rPr>
          <w:rFonts w:ascii="Georgia" w:hAnsi="Georgia"/>
        </w:rPr>
        <w:t>A motion was made to finalize the 2023-24 PCS season calendar.</w:t>
      </w:r>
    </w:p>
    <w:p w14:paraId="1B690606" w14:textId="1870EB50" w:rsidR="00311A4C" w:rsidRPr="00311A4C" w:rsidRDefault="00311A4C" w:rsidP="00311A4C">
      <w:pPr>
        <w:pStyle w:val="ListParagraph"/>
        <w:numPr>
          <w:ilvl w:val="0"/>
          <w:numId w:val="30"/>
        </w:numPr>
        <w:rPr>
          <w:rFonts w:ascii="Georgia" w:hAnsi="Georgia"/>
        </w:rPr>
      </w:pPr>
      <w:r>
        <w:rPr>
          <w:rFonts w:ascii="Georgia" w:hAnsi="Georgia"/>
        </w:rPr>
        <w:t xml:space="preserve">Made by </w:t>
      </w:r>
      <w:proofErr w:type="spellStart"/>
      <w:r>
        <w:rPr>
          <w:rFonts w:ascii="Georgia" w:hAnsi="Georgia"/>
        </w:rPr>
        <w:t>Conny</w:t>
      </w:r>
      <w:proofErr w:type="spellEnd"/>
      <w:r>
        <w:rPr>
          <w:rFonts w:ascii="Georgia" w:hAnsi="Georgia"/>
        </w:rPr>
        <w:t>, seconded, motion passed.</w:t>
      </w:r>
    </w:p>
    <w:p w14:paraId="4FEDB872" w14:textId="77777777" w:rsidR="00311A4C" w:rsidRDefault="00311A4C" w:rsidP="00354401">
      <w:pPr>
        <w:rPr>
          <w:rFonts w:ascii="Georgia" w:hAnsi="Georgia"/>
        </w:rPr>
      </w:pPr>
    </w:p>
    <w:p w14:paraId="6DC9DABB" w14:textId="5ACAA098" w:rsidR="00311A4C" w:rsidRPr="00311A4C" w:rsidRDefault="00311A4C" w:rsidP="00354401">
      <w:pPr>
        <w:rPr>
          <w:rFonts w:ascii="Georgia" w:hAnsi="Georgia"/>
          <w:b/>
        </w:rPr>
      </w:pPr>
      <w:r w:rsidRPr="00311A4C">
        <w:rPr>
          <w:rFonts w:ascii="Georgia" w:hAnsi="Georgia"/>
          <w:b/>
        </w:rPr>
        <w:t>MARKETING ASSETS</w:t>
      </w:r>
    </w:p>
    <w:p w14:paraId="2A7FD926" w14:textId="290F13C3" w:rsidR="00311A4C" w:rsidRDefault="00311A4C" w:rsidP="00354401">
      <w:pPr>
        <w:rPr>
          <w:rFonts w:ascii="Georgia" w:hAnsi="Georgia"/>
        </w:rPr>
      </w:pPr>
      <w:r>
        <w:rPr>
          <w:rFonts w:ascii="Georgia" w:hAnsi="Georgia"/>
        </w:rPr>
        <w:t>A motion was made to hire Ashley for graphic design needs for the season.</w:t>
      </w:r>
    </w:p>
    <w:p w14:paraId="4275E9A5" w14:textId="43F61E73" w:rsidR="00311A4C" w:rsidRPr="00311A4C" w:rsidRDefault="00311A4C" w:rsidP="00311A4C">
      <w:pPr>
        <w:pStyle w:val="ListParagraph"/>
        <w:numPr>
          <w:ilvl w:val="0"/>
          <w:numId w:val="30"/>
        </w:numPr>
        <w:rPr>
          <w:rFonts w:ascii="Georgia" w:hAnsi="Georgia"/>
        </w:rPr>
      </w:pPr>
      <w:r>
        <w:rPr>
          <w:rFonts w:ascii="Georgia" w:hAnsi="Georgia"/>
        </w:rPr>
        <w:t xml:space="preserve">Made by </w:t>
      </w:r>
      <w:proofErr w:type="spellStart"/>
      <w:r>
        <w:rPr>
          <w:rFonts w:ascii="Georgia" w:hAnsi="Georgia"/>
        </w:rPr>
        <w:t>Conny</w:t>
      </w:r>
      <w:proofErr w:type="spellEnd"/>
      <w:r>
        <w:rPr>
          <w:rFonts w:ascii="Georgia" w:hAnsi="Georgia"/>
        </w:rPr>
        <w:t>, seconded, motion passed.</w:t>
      </w:r>
    </w:p>
    <w:p w14:paraId="3F00123C" w14:textId="77777777" w:rsidR="00311A4C" w:rsidRDefault="00311A4C" w:rsidP="00354401">
      <w:pPr>
        <w:rPr>
          <w:rFonts w:ascii="Georgia" w:hAnsi="Georgia"/>
        </w:rPr>
      </w:pPr>
    </w:p>
    <w:p w14:paraId="53FAE92F" w14:textId="5BD08DE2" w:rsidR="00311A4C" w:rsidRPr="00311A4C" w:rsidRDefault="00311A4C" w:rsidP="00354401">
      <w:pPr>
        <w:rPr>
          <w:rFonts w:ascii="Georgia" w:hAnsi="Georgia"/>
          <w:b/>
        </w:rPr>
      </w:pPr>
      <w:r w:rsidRPr="00311A4C">
        <w:rPr>
          <w:rFonts w:ascii="Georgia" w:hAnsi="Georgia"/>
          <w:b/>
        </w:rPr>
        <w:t>EXECUTIVE DIRECTOR POSITION DESCRIPTION</w:t>
      </w:r>
    </w:p>
    <w:p w14:paraId="6AE000D3" w14:textId="5FA95811" w:rsidR="00311A4C" w:rsidRDefault="00311A4C" w:rsidP="00354401">
      <w:pPr>
        <w:rPr>
          <w:rFonts w:ascii="Georgia" w:hAnsi="Georgia"/>
        </w:rPr>
      </w:pPr>
      <w:r>
        <w:rPr>
          <w:rFonts w:ascii="Georgia" w:hAnsi="Georgia"/>
        </w:rPr>
        <w:t xml:space="preserve">Gillian gave a background of the work done to create the position description. </w:t>
      </w:r>
    </w:p>
    <w:p w14:paraId="7EA46308" w14:textId="55DD0777" w:rsidR="00311A4C" w:rsidRDefault="00311A4C" w:rsidP="00354401">
      <w:pPr>
        <w:rPr>
          <w:rFonts w:ascii="Georgia" w:hAnsi="Georgia"/>
        </w:rPr>
      </w:pPr>
      <w:r>
        <w:rPr>
          <w:rFonts w:ascii="Georgia" w:hAnsi="Georgia"/>
        </w:rPr>
        <w:t>A motion was made to accept the proposed Executive Director Position Description as amended</w:t>
      </w:r>
      <w:r w:rsidR="00A22555">
        <w:rPr>
          <w:rFonts w:ascii="Georgia" w:hAnsi="Georgia"/>
        </w:rPr>
        <w:t>. (</w:t>
      </w:r>
      <w:proofErr w:type="gramStart"/>
      <w:r w:rsidR="00A22555">
        <w:rPr>
          <w:rFonts w:ascii="Georgia" w:hAnsi="Georgia"/>
        </w:rPr>
        <w:t>see</w:t>
      </w:r>
      <w:proofErr w:type="gramEnd"/>
      <w:r w:rsidR="00A22555">
        <w:rPr>
          <w:rFonts w:ascii="Georgia" w:hAnsi="Georgia"/>
        </w:rPr>
        <w:t xml:space="preserve"> accompanying document)</w:t>
      </w:r>
    </w:p>
    <w:p w14:paraId="1B7436DA" w14:textId="722BC993" w:rsidR="00A22555" w:rsidRDefault="00A22555" w:rsidP="00A22555">
      <w:pPr>
        <w:pStyle w:val="ListParagraph"/>
        <w:numPr>
          <w:ilvl w:val="0"/>
          <w:numId w:val="30"/>
        </w:numPr>
        <w:rPr>
          <w:rFonts w:ascii="Georgia" w:hAnsi="Georgia"/>
        </w:rPr>
      </w:pPr>
      <w:r>
        <w:rPr>
          <w:rFonts w:ascii="Georgia" w:hAnsi="Georgia"/>
        </w:rPr>
        <w:t>Made by Carole, seconded, motion passed.</w:t>
      </w:r>
    </w:p>
    <w:p w14:paraId="103C3E39" w14:textId="77777777" w:rsidR="00A22555" w:rsidRDefault="00A22555" w:rsidP="00A22555">
      <w:pPr>
        <w:rPr>
          <w:rFonts w:ascii="Georgia" w:hAnsi="Georgia"/>
        </w:rPr>
      </w:pPr>
    </w:p>
    <w:p w14:paraId="6D021AB1" w14:textId="5EB9EFE2" w:rsidR="00A22555" w:rsidRDefault="00A22555" w:rsidP="00A22555">
      <w:pPr>
        <w:rPr>
          <w:rFonts w:ascii="Georgia" w:hAnsi="Georgia"/>
          <w:b/>
        </w:rPr>
      </w:pPr>
      <w:r w:rsidRPr="00A22555">
        <w:rPr>
          <w:rFonts w:ascii="Georgia" w:hAnsi="Georgia"/>
          <w:b/>
        </w:rPr>
        <w:t>SATURDAY</w:t>
      </w:r>
    </w:p>
    <w:p w14:paraId="1E34A372" w14:textId="1269D359" w:rsidR="00A22555" w:rsidRDefault="00A22555" w:rsidP="00A22555">
      <w:pPr>
        <w:rPr>
          <w:rFonts w:ascii="Georgia" w:hAnsi="Georgia"/>
          <w:b/>
        </w:rPr>
      </w:pPr>
      <w:r>
        <w:rPr>
          <w:rFonts w:ascii="Georgia" w:hAnsi="Georgia"/>
          <w:b/>
        </w:rPr>
        <w:t>BOARD OF DIRECTORS MAIN GOALS</w:t>
      </w:r>
    </w:p>
    <w:p w14:paraId="00DDAC9E" w14:textId="45157C67" w:rsidR="00A22555" w:rsidRDefault="00A22555" w:rsidP="00A22555">
      <w:pPr>
        <w:rPr>
          <w:rFonts w:ascii="Georgia" w:hAnsi="Georgia"/>
        </w:rPr>
      </w:pPr>
      <w:r w:rsidRPr="00A22555">
        <w:rPr>
          <w:rFonts w:ascii="Georgia" w:hAnsi="Georgia"/>
        </w:rPr>
        <w:t>Gillian</w:t>
      </w:r>
      <w:r>
        <w:rPr>
          <w:rFonts w:ascii="Georgia" w:hAnsi="Georgia"/>
        </w:rPr>
        <w:t xml:space="preserve"> presented information from the Boards in Gear workshop she attended. (</w:t>
      </w:r>
      <w:proofErr w:type="gramStart"/>
      <w:r>
        <w:rPr>
          <w:rFonts w:ascii="Georgia" w:hAnsi="Georgia"/>
        </w:rPr>
        <w:t>see</w:t>
      </w:r>
      <w:proofErr w:type="gramEnd"/>
      <w:r>
        <w:rPr>
          <w:rFonts w:ascii="Georgia" w:hAnsi="Georgia"/>
        </w:rPr>
        <w:t xml:space="preserve"> accompanying document)</w:t>
      </w:r>
    </w:p>
    <w:p w14:paraId="64524F90" w14:textId="6CB7783A" w:rsidR="00A22555" w:rsidRPr="00A22555" w:rsidRDefault="00A22555" w:rsidP="00A22555">
      <w:pPr>
        <w:rPr>
          <w:rFonts w:ascii="Georgia" w:hAnsi="Georgia"/>
        </w:rPr>
      </w:pPr>
      <w:r w:rsidRPr="00A22555">
        <w:rPr>
          <w:rFonts w:ascii="Georgia" w:hAnsi="Georgia"/>
          <w:b/>
        </w:rPr>
        <w:t>ACTION ITEM</w:t>
      </w:r>
      <w:r>
        <w:rPr>
          <w:rFonts w:ascii="Georgia" w:hAnsi="Georgia"/>
        </w:rPr>
        <w:t xml:space="preserve"> – each board member </w:t>
      </w:r>
      <w:proofErr w:type="gramStart"/>
      <w:r>
        <w:rPr>
          <w:rFonts w:ascii="Georgia" w:hAnsi="Georgia"/>
        </w:rPr>
        <w:t>have</w:t>
      </w:r>
      <w:proofErr w:type="gramEnd"/>
      <w:r>
        <w:rPr>
          <w:rFonts w:ascii="Georgia" w:hAnsi="Georgia"/>
        </w:rPr>
        <w:t xml:space="preserve"> three stories ready by September, and consider what may be your strength in the fundraising area.</w:t>
      </w:r>
    </w:p>
    <w:p w14:paraId="04C6EE8B" w14:textId="77777777" w:rsidR="00A22555" w:rsidRPr="00A22555" w:rsidRDefault="00A22555" w:rsidP="00A22555">
      <w:pPr>
        <w:rPr>
          <w:rFonts w:ascii="Georgia" w:hAnsi="Georgia"/>
        </w:rPr>
      </w:pPr>
    </w:p>
    <w:p w14:paraId="00C86E27" w14:textId="558C4D8B" w:rsidR="00311A4C" w:rsidRPr="00A65984" w:rsidRDefault="00A22555" w:rsidP="00354401">
      <w:pPr>
        <w:rPr>
          <w:rFonts w:ascii="Georgia" w:hAnsi="Georgia"/>
          <w:b/>
        </w:rPr>
      </w:pPr>
      <w:r w:rsidRPr="00A65984">
        <w:rPr>
          <w:rFonts w:ascii="Georgia" w:hAnsi="Georgia"/>
          <w:b/>
        </w:rPr>
        <w:t>DEVELOPMENT</w:t>
      </w:r>
    </w:p>
    <w:p w14:paraId="0287ACBC" w14:textId="4BD690C6" w:rsidR="00A22555" w:rsidRDefault="00A22555" w:rsidP="00354401">
      <w:pPr>
        <w:rPr>
          <w:rFonts w:ascii="Georgia" w:hAnsi="Georgia"/>
        </w:rPr>
      </w:pPr>
      <w:r>
        <w:rPr>
          <w:rFonts w:ascii="Georgia" w:hAnsi="Georgia"/>
        </w:rPr>
        <w:t>Anneliese asked the board to consider two areas/committees.</w:t>
      </w:r>
    </w:p>
    <w:p w14:paraId="03D93588" w14:textId="58F5C3A0" w:rsidR="00A22555" w:rsidRDefault="00A22555" w:rsidP="00A65984">
      <w:pPr>
        <w:pStyle w:val="ListParagraph"/>
        <w:numPr>
          <w:ilvl w:val="0"/>
          <w:numId w:val="30"/>
        </w:numPr>
        <w:rPr>
          <w:rFonts w:ascii="Georgia" w:hAnsi="Georgia"/>
        </w:rPr>
      </w:pPr>
      <w:r w:rsidRPr="00A65984">
        <w:rPr>
          <w:rFonts w:ascii="Georgia" w:hAnsi="Georgia"/>
        </w:rPr>
        <w:t>Interpersonal Development Committee</w:t>
      </w:r>
    </w:p>
    <w:p w14:paraId="76BCA99F" w14:textId="0DEFD7BB" w:rsidR="00A65984" w:rsidRDefault="00A65984" w:rsidP="00A65984">
      <w:pPr>
        <w:pStyle w:val="ListParagraph"/>
        <w:numPr>
          <w:ilvl w:val="0"/>
          <w:numId w:val="30"/>
        </w:numPr>
        <w:rPr>
          <w:rFonts w:ascii="Georgia" w:hAnsi="Georgia"/>
        </w:rPr>
      </w:pPr>
      <w:r>
        <w:rPr>
          <w:rFonts w:ascii="Georgia" w:hAnsi="Georgia"/>
        </w:rPr>
        <w:t>Development with a focus on Corporate giving and Grants Committee</w:t>
      </w:r>
    </w:p>
    <w:p w14:paraId="0DC9B34A" w14:textId="77777777" w:rsidR="00A65984" w:rsidRDefault="00A65984" w:rsidP="00A65984">
      <w:pPr>
        <w:rPr>
          <w:rFonts w:ascii="Georgia" w:hAnsi="Georgia"/>
        </w:rPr>
      </w:pPr>
    </w:p>
    <w:p w14:paraId="4352511F" w14:textId="0BBE7A81" w:rsidR="00A65984" w:rsidRDefault="00A65984" w:rsidP="00A65984">
      <w:pPr>
        <w:rPr>
          <w:rFonts w:ascii="Georgia" w:hAnsi="Georgia"/>
        </w:rPr>
      </w:pPr>
      <w:r>
        <w:rPr>
          <w:rFonts w:ascii="Georgia" w:hAnsi="Georgia"/>
        </w:rPr>
        <w:t>Discussi</w:t>
      </w:r>
      <w:r w:rsidR="00103BEE">
        <w:rPr>
          <w:rFonts w:ascii="Georgia" w:hAnsi="Georgia"/>
        </w:rPr>
        <w:t>on occurred in both areas with</w:t>
      </w:r>
      <w:r>
        <w:rPr>
          <w:rFonts w:ascii="Georgia" w:hAnsi="Georgia"/>
        </w:rPr>
        <w:t xml:space="preserve"> two groups of board members</w:t>
      </w:r>
      <w:r w:rsidR="00103BEE">
        <w:rPr>
          <w:rFonts w:ascii="Georgia" w:hAnsi="Georgia"/>
        </w:rPr>
        <w:t xml:space="preserve"> choosing possible area of strength</w:t>
      </w:r>
      <w:r>
        <w:rPr>
          <w:rFonts w:ascii="Georgia" w:hAnsi="Georgia"/>
        </w:rPr>
        <w:t>.</w:t>
      </w:r>
    </w:p>
    <w:p w14:paraId="184483AC" w14:textId="57614964" w:rsidR="00A65984" w:rsidRDefault="00A65984" w:rsidP="00A65984">
      <w:pPr>
        <w:rPr>
          <w:rFonts w:ascii="Georgia" w:hAnsi="Georgia"/>
        </w:rPr>
      </w:pPr>
      <w:r w:rsidRPr="00A65984">
        <w:rPr>
          <w:rFonts w:ascii="Georgia" w:hAnsi="Georgia"/>
          <w:b/>
        </w:rPr>
        <w:t>ACTION ITEM</w:t>
      </w:r>
      <w:r>
        <w:rPr>
          <w:rFonts w:ascii="Georgia" w:hAnsi="Georgia"/>
        </w:rPr>
        <w:t xml:space="preserve"> – Janice will ask Debbie </w:t>
      </w:r>
      <w:proofErr w:type="spellStart"/>
      <w:r>
        <w:rPr>
          <w:rFonts w:ascii="Georgia" w:hAnsi="Georgia"/>
        </w:rPr>
        <w:t>Brudie</w:t>
      </w:r>
      <w:proofErr w:type="spellEnd"/>
      <w:r>
        <w:rPr>
          <w:rFonts w:ascii="Georgia" w:hAnsi="Georgia"/>
        </w:rPr>
        <w:t>, database manager, to generate a donor list (last five years) and report back to the board by July 1.</w:t>
      </w:r>
    </w:p>
    <w:p w14:paraId="22093C76" w14:textId="77777777" w:rsidR="00A65984" w:rsidRDefault="00A65984" w:rsidP="00A65984">
      <w:pPr>
        <w:rPr>
          <w:rFonts w:ascii="Georgia" w:hAnsi="Georgia"/>
        </w:rPr>
      </w:pPr>
    </w:p>
    <w:p w14:paraId="4A4968F4" w14:textId="7D4C3A7E" w:rsidR="00A65984" w:rsidRPr="00A65984" w:rsidRDefault="00A65984" w:rsidP="00A65984">
      <w:pPr>
        <w:rPr>
          <w:rFonts w:ascii="Georgia" w:hAnsi="Georgia"/>
          <w:b/>
        </w:rPr>
      </w:pPr>
      <w:r w:rsidRPr="00A65984">
        <w:rPr>
          <w:rFonts w:ascii="Georgia" w:hAnsi="Georgia"/>
          <w:b/>
        </w:rPr>
        <w:t>JOHN BREWER FUNDRAISER</w:t>
      </w:r>
    </w:p>
    <w:p w14:paraId="706CFC84" w14:textId="6BA3E022" w:rsidR="00A65984" w:rsidRDefault="00A65984" w:rsidP="00A65984">
      <w:pPr>
        <w:rPr>
          <w:rFonts w:ascii="Georgia" w:hAnsi="Georgia"/>
        </w:rPr>
      </w:pPr>
      <w:r>
        <w:rPr>
          <w:rFonts w:ascii="Georgia" w:hAnsi="Georgia"/>
        </w:rPr>
        <w:t>Janice provided a synopsis of the origins of this event. After discussion the decision was made for this to remain an ED regulated non-PCS-sponsored event this year.</w:t>
      </w:r>
    </w:p>
    <w:p w14:paraId="286FFF5A" w14:textId="67195858" w:rsidR="00A65984" w:rsidRPr="00A65984" w:rsidRDefault="00A65984" w:rsidP="00A65984">
      <w:pPr>
        <w:rPr>
          <w:rFonts w:ascii="Georgia" w:hAnsi="Georgia"/>
        </w:rPr>
      </w:pPr>
      <w:r w:rsidRPr="00A65984">
        <w:rPr>
          <w:rFonts w:ascii="Georgia" w:hAnsi="Georgia"/>
          <w:b/>
        </w:rPr>
        <w:t>ACTION ITEM</w:t>
      </w:r>
      <w:r>
        <w:rPr>
          <w:rFonts w:ascii="Georgia" w:hAnsi="Georgia"/>
        </w:rPr>
        <w:t xml:space="preserve"> – Janice will ask Ashley if she will donate time to create marketing assets for this event. </w:t>
      </w:r>
      <w:proofErr w:type="gramStart"/>
      <w:r>
        <w:rPr>
          <w:rFonts w:ascii="Georgia" w:hAnsi="Georgia"/>
        </w:rPr>
        <w:t>Deadline June</w:t>
      </w:r>
      <w:r w:rsidR="009544B6">
        <w:rPr>
          <w:rFonts w:ascii="Georgia" w:hAnsi="Georgia"/>
        </w:rPr>
        <w:t xml:space="preserve"> </w:t>
      </w:r>
      <w:r>
        <w:rPr>
          <w:rFonts w:ascii="Georgia" w:hAnsi="Georgia"/>
        </w:rPr>
        <w:t>20.</w:t>
      </w:r>
      <w:proofErr w:type="gramEnd"/>
    </w:p>
    <w:p w14:paraId="28A4E519" w14:textId="77777777" w:rsidR="00A22555" w:rsidRDefault="00A22555" w:rsidP="00354401">
      <w:pPr>
        <w:rPr>
          <w:rFonts w:ascii="Georgia" w:hAnsi="Georgia"/>
        </w:rPr>
      </w:pPr>
    </w:p>
    <w:p w14:paraId="2436864B" w14:textId="256E5DDD" w:rsidR="00311A4C" w:rsidRPr="00103BEE" w:rsidRDefault="00103BEE" w:rsidP="00354401">
      <w:pPr>
        <w:rPr>
          <w:rFonts w:ascii="Georgia" w:hAnsi="Georgia"/>
          <w:b/>
        </w:rPr>
      </w:pPr>
      <w:r w:rsidRPr="00103BEE">
        <w:rPr>
          <w:rFonts w:ascii="Georgia" w:hAnsi="Georgia"/>
          <w:b/>
        </w:rPr>
        <w:t>BUDGET REVIEW</w:t>
      </w:r>
    </w:p>
    <w:p w14:paraId="0C21D3A8" w14:textId="77777777" w:rsidR="00354401" w:rsidRDefault="00354401" w:rsidP="00354401">
      <w:pPr>
        <w:rPr>
          <w:rFonts w:ascii="Georgia" w:hAnsi="Georgia"/>
        </w:rPr>
      </w:pPr>
      <w:r>
        <w:rPr>
          <w:rFonts w:ascii="Georgia" w:hAnsi="Georgia"/>
        </w:rPr>
        <w:t>Discussion included current items and balancing the budget with projected development, sales and expenses. The board created a “balanced” budget for vote. A motion was made to accept the FY 2024 PCS budget.</w:t>
      </w:r>
    </w:p>
    <w:p w14:paraId="7D5CB733" w14:textId="08C189E9" w:rsidR="00354401" w:rsidRDefault="00354401" w:rsidP="00103BEE">
      <w:pPr>
        <w:pStyle w:val="ListParagraph"/>
        <w:numPr>
          <w:ilvl w:val="0"/>
          <w:numId w:val="31"/>
        </w:numPr>
        <w:rPr>
          <w:rFonts w:ascii="Georgia" w:hAnsi="Georgia"/>
        </w:rPr>
      </w:pPr>
      <w:r w:rsidRPr="00103BEE">
        <w:rPr>
          <w:rFonts w:ascii="Georgia" w:hAnsi="Georgia"/>
        </w:rPr>
        <w:lastRenderedPageBreak/>
        <w:t>Made by Kerry, seconded, motion passed</w:t>
      </w:r>
    </w:p>
    <w:p w14:paraId="30DFA7E3" w14:textId="77777777" w:rsidR="00103BEE" w:rsidRDefault="00103BEE" w:rsidP="00103BEE">
      <w:pPr>
        <w:rPr>
          <w:rFonts w:ascii="Georgia" w:hAnsi="Georgia"/>
        </w:rPr>
      </w:pPr>
    </w:p>
    <w:p w14:paraId="5F1AE0A4" w14:textId="291296E8" w:rsidR="00103BEE" w:rsidRDefault="00103BEE" w:rsidP="00103BEE">
      <w:pPr>
        <w:rPr>
          <w:rFonts w:ascii="Georgia" w:hAnsi="Georgia"/>
        </w:rPr>
      </w:pPr>
      <w:r>
        <w:rPr>
          <w:rFonts w:ascii="Georgia" w:hAnsi="Georgia"/>
        </w:rPr>
        <w:t>The meeting was adjourned by acclamation.</w:t>
      </w:r>
    </w:p>
    <w:p w14:paraId="00D35685" w14:textId="2DD34EB7" w:rsidR="002F2FC2" w:rsidRPr="002F2FC2" w:rsidRDefault="002F2FC2" w:rsidP="002F2FC2">
      <w:pPr>
        <w:rPr>
          <w:rFonts w:ascii="Georgia" w:hAnsi="Georgia"/>
        </w:rPr>
      </w:pPr>
      <w:r>
        <w:rPr>
          <w:rFonts w:ascii="Georgia" w:hAnsi="Georgia"/>
        </w:rPr>
        <w:br w:type="page"/>
      </w:r>
      <w:r w:rsidRPr="0094535F">
        <w:rPr>
          <w:rFonts w:ascii="Georgia" w:hAnsi="Georgia"/>
          <w:b/>
        </w:rPr>
        <w:lastRenderedPageBreak/>
        <w:t>EXECUTIVE DIRECTOR POSITION</w:t>
      </w:r>
    </w:p>
    <w:p w14:paraId="46AAE9C2" w14:textId="77777777" w:rsidR="002F2FC2" w:rsidRPr="0094535F" w:rsidRDefault="002F2FC2" w:rsidP="002F2FC2">
      <w:pPr>
        <w:spacing w:before="100" w:beforeAutospacing="1" w:after="100" w:afterAutospacing="1"/>
        <w:rPr>
          <w:rFonts w:ascii="Georgia" w:hAnsi="Georgia"/>
          <w:b/>
        </w:rPr>
      </w:pPr>
      <w:r w:rsidRPr="0094535F">
        <w:rPr>
          <w:rFonts w:ascii="Georgia" w:hAnsi="Georgia"/>
          <w:b/>
        </w:rPr>
        <w:t>DESCRIPTION</w:t>
      </w:r>
    </w:p>
    <w:p w14:paraId="25D68F38" w14:textId="77777777" w:rsidR="002F2FC2" w:rsidRPr="008D2947" w:rsidRDefault="002F2FC2" w:rsidP="002F2FC2">
      <w:pPr>
        <w:spacing w:before="100" w:beforeAutospacing="1" w:after="100" w:afterAutospacing="1"/>
        <w:rPr>
          <w:rFonts w:ascii="Georgia" w:hAnsi="Georgia"/>
        </w:rPr>
      </w:pPr>
      <w:r w:rsidRPr="00585DA0">
        <w:rPr>
          <w:rFonts w:ascii="Georgia" w:hAnsi="Georgia"/>
        </w:rPr>
        <w:t>The Executive Director</w:t>
      </w:r>
      <w:r>
        <w:rPr>
          <w:rFonts w:ascii="Georgia" w:hAnsi="Georgia"/>
        </w:rPr>
        <w:t xml:space="preserve"> (ED)</w:t>
      </w:r>
      <w:r w:rsidRPr="00585DA0">
        <w:rPr>
          <w:rFonts w:ascii="Georgia" w:hAnsi="Georgia"/>
        </w:rPr>
        <w:t xml:space="preserve"> is employed by the Palouse Choral Society (PCS), is hired by the Board of Directors and answers to the Board of Directors through the President.</w:t>
      </w:r>
      <w:r>
        <w:rPr>
          <w:rFonts w:ascii="Georgia" w:hAnsi="Georgia"/>
        </w:rPr>
        <w:t xml:space="preserve"> The ED serves as an ex-</w:t>
      </w:r>
      <w:proofErr w:type="spellStart"/>
      <w:r>
        <w:rPr>
          <w:rFonts w:ascii="Georgia" w:hAnsi="Georgia"/>
        </w:rPr>
        <w:t>oficio</w:t>
      </w:r>
      <w:proofErr w:type="spellEnd"/>
      <w:r>
        <w:rPr>
          <w:rFonts w:ascii="Georgia" w:hAnsi="Georgia"/>
        </w:rPr>
        <w:t xml:space="preserve"> member with voice but no vote of the Executive Committee and Board of Directors. The ED works collaboratively with these entities to further the goals of PCS </w:t>
      </w:r>
      <w:r w:rsidRPr="008D2947">
        <w:rPr>
          <w:rFonts w:ascii="Georgia" w:eastAsiaTheme="minorEastAsia" w:hAnsi="Georgia"/>
          <w:color w:val="000000" w:themeColor="text1"/>
          <w:kern w:val="24"/>
        </w:rPr>
        <w:t>and manages all day-to-day responsibilities of the organization</w:t>
      </w:r>
      <w:r w:rsidRPr="008D2947">
        <w:rPr>
          <w:rFonts w:ascii="Georgia" w:hAnsi="Georgia"/>
        </w:rPr>
        <w:t>.</w:t>
      </w:r>
    </w:p>
    <w:p w14:paraId="3341312F" w14:textId="77777777" w:rsidR="002F2FC2" w:rsidRDefault="002F2FC2" w:rsidP="002F2FC2">
      <w:pPr>
        <w:spacing w:before="100" w:beforeAutospacing="1" w:after="100" w:afterAutospacing="1"/>
        <w:rPr>
          <w:rFonts w:ascii="Georgia" w:hAnsi="Georgia"/>
          <w:b/>
        </w:rPr>
      </w:pPr>
      <w:r w:rsidRPr="004A72B1">
        <w:rPr>
          <w:rFonts w:ascii="Georgia" w:hAnsi="Georgia"/>
          <w:b/>
        </w:rPr>
        <w:t>GOVERNANCE</w:t>
      </w:r>
    </w:p>
    <w:p w14:paraId="6708A9BE" w14:textId="77777777" w:rsidR="002F2FC2" w:rsidRPr="00D14CF4" w:rsidRDefault="002F2FC2" w:rsidP="002F2FC2">
      <w:pPr>
        <w:pStyle w:val="ListParagraph"/>
        <w:numPr>
          <w:ilvl w:val="0"/>
          <w:numId w:val="32"/>
        </w:numPr>
        <w:spacing w:before="100" w:beforeAutospacing="1" w:after="100" w:afterAutospacing="1"/>
        <w:textAlignment w:val="baseline"/>
        <w:rPr>
          <w:rFonts w:ascii="Georgia" w:hAnsi="Georgia"/>
        </w:rPr>
      </w:pPr>
      <w:r w:rsidRPr="00D14CF4">
        <w:rPr>
          <w:rFonts w:ascii="Georgia" w:hAnsi="Georgia"/>
        </w:rPr>
        <w:t>participates in long-range strategic planning with the board</w:t>
      </w:r>
    </w:p>
    <w:p w14:paraId="5264DDC6" w14:textId="77777777" w:rsidR="002F2FC2" w:rsidRPr="00D14CF4" w:rsidRDefault="002F2FC2" w:rsidP="002F2FC2">
      <w:pPr>
        <w:pStyle w:val="ListParagraph"/>
        <w:numPr>
          <w:ilvl w:val="0"/>
          <w:numId w:val="32"/>
        </w:numPr>
        <w:spacing w:before="100" w:beforeAutospacing="1" w:after="100" w:afterAutospacing="1"/>
        <w:textAlignment w:val="baseline"/>
        <w:rPr>
          <w:rFonts w:ascii="Georgia" w:eastAsiaTheme="minorEastAsia" w:hAnsi="Georgia"/>
          <w:color w:val="000000" w:themeColor="text1"/>
          <w:kern w:val="24"/>
        </w:rPr>
      </w:pPr>
      <w:r w:rsidRPr="00D14CF4">
        <w:rPr>
          <w:rFonts w:ascii="Georgia" w:hAnsi="Georgia"/>
        </w:rPr>
        <w:t>p</w:t>
      </w:r>
      <w:r w:rsidRPr="00D14CF4">
        <w:rPr>
          <w:rFonts w:ascii="Georgia" w:eastAsiaTheme="minorEastAsia" w:hAnsi="Georgia"/>
          <w:color w:val="000000" w:themeColor="text1"/>
          <w:kern w:val="24"/>
        </w:rPr>
        <w:t>rovides the board with feedback on progress toward achieving seasonal objectives and goals</w:t>
      </w:r>
    </w:p>
    <w:p w14:paraId="029CE986" w14:textId="77777777" w:rsidR="002F2FC2" w:rsidRPr="00D14CF4" w:rsidRDefault="002F2FC2" w:rsidP="002F2FC2">
      <w:pPr>
        <w:pStyle w:val="ListParagraph"/>
        <w:numPr>
          <w:ilvl w:val="0"/>
          <w:numId w:val="32"/>
        </w:numPr>
        <w:spacing w:before="100" w:beforeAutospacing="1" w:after="100" w:afterAutospacing="1"/>
        <w:textAlignment w:val="baseline"/>
        <w:rPr>
          <w:rFonts w:ascii="Georgia" w:hAnsi="Georgia"/>
        </w:rPr>
      </w:pPr>
      <w:r w:rsidRPr="00D14CF4">
        <w:rPr>
          <w:rFonts w:ascii="Georgia" w:eastAsiaTheme="minorEastAsia" w:hAnsi="Georgia"/>
          <w:color w:val="000000" w:themeColor="text1"/>
          <w:kern w:val="24"/>
        </w:rPr>
        <w:t>P</w:t>
      </w:r>
      <w:r w:rsidRPr="00D14CF4">
        <w:rPr>
          <w:rFonts w:ascii="Georgia" w:hAnsi="Georgia"/>
        </w:rPr>
        <w:t>repares a report for each board meeting</w:t>
      </w:r>
    </w:p>
    <w:p w14:paraId="58B75F11" w14:textId="77777777" w:rsidR="002F2FC2" w:rsidRPr="00D14CF4" w:rsidRDefault="002F2FC2" w:rsidP="002F2FC2">
      <w:pPr>
        <w:pStyle w:val="ListParagraph"/>
        <w:numPr>
          <w:ilvl w:val="0"/>
          <w:numId w:val="32"/>
        </w:numPr>
        <w:spacing w:before="100" w:beforeAutospacing="1" w:after="100" w:afterAutospacing="1"/>
        <w:textAlignment w:val="baseline"/>
        <w:rPr>
          <w:rFonts w:ascii="Georgia" w:hAnsi="Georgia"/>
        </w:rPr>
      </w:pPr>
      <w:r w:rsidRPr="00D14CF4">
        <w:rPr>
          <w:rFonts w:ascii="Georgia" w:hAnsi="Georgia"/>
        </w:rPr>
        <w:t>attends board meetings and board retreats</w:t>
      </w:r>
    </w:p>
    <w:p w14:paraId="0DC70186" w14:textId="77777777" w:rsidR="002F2FC2" w:rsidRPr="00D14CF4" w:rsidRDefault="002F2FC2" w:rsidP="002F2FC2">
      <w:pPr>
        <w:pStyle w:val="ListParagraph"/>
        <w:numPr>
          <w:ilvl w:val="0"/>
          <w:numId w:val="32"/>
        </w:numPr>
        <w:spacing w:before="100" w:beforeAutospacing="1" w:after="100" w:afterAutospacing="1"/>
        <w:textAlignment w:val="baseline"/>
        <w:rPr>
          <w:rFonts w:ascii="Georgia" w:eastAsiaTheme="minorEastAsia" w:hAnsi="Georgia"/>
          <w:color w:val="000000" w:themeColor="text1"/>
          <w:kern w:val="24"/>
        </w:rPr>
      </w:pPr>
      <w:r w:rsidRPr="00D14CF4">
        <w:rPr>
          <w:rFonts w:ascii="Georgia" w:hAnsi="Georgia"/>
        </w:rPr>
        <w:t xml:space="preserve">maintains ongoing communication with the board </w:t>
      </w:r>
    </w:p>
    <w:p w14:paraId="26921CD7" w14:textId="77777777" w:rsidR="002F2FC2" w:rsidRDefault="002F2FC2" w:rsidP="002F2FC2">
      <w:pPr>
        <w:spacing w:before="100" w:beforeAutospacing="1" w:after="100" w:afterAutospacing="1"/>
        <w:rPr>
          <w:rFonts w:ascii="Georgia" w:hAnsi="Georgia"/>
          <w:b/>
        </w:rPr>
      </w:pPr>
      <w:r w:rsidRPr="004A72B1">
        <w:rPr>
          <w:rFonts w:ascii="Georgia" w:hAnsi="Georgia"/>
          <w:b/>
        </w:rPr>
        <w:t>MEMBERSHIP</w:t>
      </w:r>
    </w:p>
    <w:p w14:paraId="4E692F8F" w14:textId="77777777" w:rsidR="002F2FC2" w:rsidRPr="00D14CF4" w:rsidRDefault="002F2FC2" w:rsidP="002F2FC2">
      <w:pPr>
        <w:pStyle w:val="ListParagraph"/>
        <w:numPr>
          <w:ilvl w:val="0"/>
          <w:numId w:val="33"/>
        </w:numPr>
        <w:spacing w:before="100" w:beforeAutospacing="1" w:after="100" w:afterAutospacing="1"/>
        <w:rPr>
          <w:rFonts w:ascii="Georgia" w:hAnsi="Georgia"/>
        </w:rPr>
      </w:pPr>
      <w:r w:rsidRPr="00D14CF4">
        <w:rPr>
          <w:rFonts w:ascii="Georgia" w:hAnsi="Georgia"/>
        </w:rPr>
        <w:t>attends rehearsals as needed</w:t>
      </w:r>
    </w:p>
    <w:p w14:paraId="3452576B" w14:textId="77777777" w:rsidR="002F2FC2" w:rsidRPr="00D14CF4" w:rsidRDefault="002F2FC2" w:rsidP="002F2FC2">
      <w:pPr>
        <w:pStyle w:val="ListParagraph"/>
        <w:numPr>
          <w:ilvl w:val="0"/>
          <w:numId w:val="33"/>
        </w:numPr>
        <w:spacing w:before="100" w:beforeAutospacing="1" w:after="100" w:afterAutospacing="1"/>
        <w:rPr>
          <w:rFonts w:ascii="Georgia" w:hAnsi="Georgia"/>
        </w:rPr>
      </w:pPr>
      <w:r w:rsidRPr="00D14CF4">
        <w:rPr>
          <w:rFonts w:ascii="Georgia" w:hAnsi="Georgia"/>
        </w:rPr>
        <w:t>maintains updated membership lists</w:t>
      </w:r>
    </w:p>
    <w:p w14:paraId="55F06EE0" w14:textId="77777777" w:rsidR="002F2FC2" w:rsidRPr="004A72B1" w:rsidRDefault="002F2FC2" w:rsidP="002F2FC2">
      <w:pPr>
        <w:spacing w:before="100" w:beforeAutospacing="1" w:after="100" w:afterAutospacing="1"/>
        <w:rPr>
          <w:rFonts w:ascii="Georgia" w:hAnsi="Georgia"/>
          <w:b/>
        </w:rPr>
      </w:pPr>
      <w:r w:rsidRPr="004A72B1">
        <w:rPr>
          <w:rFonts w:ascii="Georgia" w:hAnsi="Georgia"/>
          <w:b/>
        </w:rPr>
        <w:t>SEASON PLANNING</w:t>
      </w:r>
      <w:r>
        <w:rPr>
          <w:rFonts w:ascii="Georgia" w:hAnsi="Georgia"/>
          <w:b/>
        </w:rPr>
        <w:t xml:space="preserve"> AND </w:t>
      </w:r>
      <w:r w:rsidRPr="004A72B1">
        <w:rPr>
          <w:rFonts w:ascii="Georgia" w:hAnsi="Georgia"/>
          <w:b/>
        </w:rPr>
        <w:t>CONCERT MANAGEMENT</w:t>
      </w:r>
    </w:p>
    <w:p w14:paraId="03DA5A66" w14:textId="77777777" w:rsidR="002F2FC2" w:rsidRPr="00D14CF4" w:rsidRDefault="002F2FC2" w:rsidP="002F2FC2">
      <w:pPr>
        <w:pStyle w:val="ListParagraph"/>
        <w:numPr>
          <w:ilvl w:val="0"/>
          <w:numId w:val="34"/>
        </w:numPr>
        <w:spacing w:before="100" w:beforeAutospacing="1" w:after="100" w:afterAutospacing="1"/>
        <w:rPr>
          <w:rFonts w:ascii="Georgia" w:hAnsi="Georgia"/>
        </w:rPr>
      </w:pPr>
      <w:r w:rsidRPr="00D14CF4">
        <w:rPr>
          <w:rFonts w:ascii="Georgia" w:hAnsi="Georgia"/>
        </w:rPr>
        <w:t>in advance of season, reviews date options, rehearsal and venue availability with Artistic Director</w:t>
      </w:r>
      <w:r>
        <w:rPr>
          <w:rFonts w:ascii="Georgia" w:hAnsi="Georgia"/>
        </w:rPr>
        <w:t>(AD)</w:t>
      </w:r>
      <w:r w:rsidRPr="00D14CF4">
        <w:rPr>
          <w:rFonts w:ascii="Georgia" w:hAnsi="Georgia"/>
        </w:rPr>
        <w:t>/</w:t>
      </w:r>
      <w:r>
        <w:rPr>
          <w:rFonts w:ascii="Georgia" w:hAnsi="Georgia"/>
        </w:rPr>
        <w:t>Children’s Choir Conductor (</w:t>
      </w:r>
      <w:r w:rsidRPr="00D14CF4">
        <w:rPr>
          <w:rFonts w:ascii="Georgia" w:hAnsi="Georgia"/>
        </w:rPr>
        <w:t>CCC</w:t>
      </w:r>
      <w:r>
        <w:rPr>
          <w:rFonts w:ascii="Georgia" w:hAnsi="Georgia"/>
        </w:rPr>
        <w:t>)</w:t>
      </w:r>
      <w:r w:rsidRPr="00D14CF4">
        <w:rPr>
          <w:rFonts w:ascii="Georgia" w:hAnsi="Georgia"/>
        </w:rPr>
        <w:t>/Executive Committee</w:t>
      </w:r>
    </w:p>
    <w:p w14:paraId="6ACAB86B" w14:textId="77777777" w:rsidR="002F2FC2" w:rsidRPr="00D14CF4" w:rsidRDefault="002F2FC2" w:rsidP="002F2FC2">
      <w:pPr>
        <w:pStyle w:val="ListParagraph"/>
        <w:numPr>
          <w:ilvl w:val="0"/>
          <w:numId w:val="34"/>
        </w:numPr>
        <w:spacing w:before="100" w:beforeAutospacing="1" w:after="100" w:afterAutospacing="1"/>
        <w:rPr>
          <w:rFonts w:ascii="Georgia" w:hAnsi="Georgia"/>
        </w:rPr>
      </w:pPr>
      <w:r w:rsidRPr="00D14CF4">
        <w:rPr>
          <w:rFonts w:ascii="Georgia" w:hAnsi="Georgia"/>
        </w:rPr>
        <w:t>schedules rehearsal and performance venues</w:t>
      </w:r>
    </w:p>
    <w:p w14:paraId="7E11D801" w14:textId="77777777" w:rsidR="002F2FC2" w:rsidRPr="00D14CF4" w:rsidRDefault="002F2FC2" w:rsidP="002F2FC2">
      <w:pPr>
        <w:pStyle w:val="ListParagraph"/>
        <w:numPr>
          <w:ilvl w:val="0"/>
          <w:numId w:val="34"/>
        </w:numPr>
        <w:spacing w:before="100" w:beforeAutospacing="1" w:after="100" w:afterAutospacing="1"/>
        <w:rPr>
          <w:rFonts w:ascii="Georgia" w:hAnsi="Georgia"/>
        </w:rPr>
      </w:pPr>
      <w:r w:rsidRPr="00D14CF4">
        <w:rPr>
          <w:rFonts w:ascii="Georgia" w:hAnsi="Georgia"/>
        </w:rPr>
        <w:t>coordinates with venue staff for site rules and expectations</w:t>
      </w:r>
    </w:p>
    <w:p w14:paraId="0D989760" w14:textId="77777777" w:rsidR="002F2FC2" w:rsidRPr="00D14CF4" w:rsidRDefault="002F2FC2" w:rsidP="002F2FC2">
      <w:pPr>
        <w:pStyle w:val="ListParagraph"/>
        <w:numPr>
          <w:ilvl w:val="0"/>
          <w:numId w:val="34"/>
        </w:numPr>
        <w:spacing w:before="100" w:beforeAutospacing="1" w:after="100" w:afterAutospacing="1"/>
        <w:rPr>
          <w:rFonts w:ascii="Georgia" w:hAnsi="Georgia"/>
        </w:rPr>
      </w:pPr>
      <w:r w:rsidRPr="00D14CF4">
        <w:rPr>
          <w:rFonts w:ascii="Georgia" w:hAnsi="Georgia"/>
        </w:rPr>
        <w:t>plans for and prepares individual/group volunteers needed for specific tasks to ensure a smooth concert experien</w:t>
      </w:r>
      <w:r>
        <w:rPr>
          <w:rFonts w:ascii="Georgia" w:hAnsi="Georgia"/>
        </w:rPr>
        <w:t>ce for audiences and performers</w:t>
      </w:r>
      <w:r w:rsidRPr="00D14CF4">
        <w:rPr>
          <w:rFonts w:ascii="Georgia" w:hAnsi="Georgia"/>
        </w:rPr>
        <w:t xml:space="preserve"> </w:t>
      </w:r>
    </w:p>
    <w:p w14:paraId="31F3FED7" w14:textId="77777777" w:rsidR="002F2FC2" w:rsidRPr="00D14CF4" w:rsidRDefault="002F2FC2" w:rsidP="002F2FC2">
      <w:pPr>
        <w:pStyle w:val="ListParagraph"/>
        <w:numPr>
          <w:ilvl w:val="0"/>
          <w:numId w:val="34"/>
        </w:numPr>
        <w:spacing w:before="100" w:beforeAutospacing="1" w:after="100" w:afterAutospacing="1"/>
        <w:rPr>
          <w:rFonts w:ascii="Georgia" w:hAnsi="Georgia"/>
        </w:rPr>
      </w:pPr>
      <w:r w:rsidRPr="00D14CF4">
        <w:rPr>
          <w:rFonts w:ascii="Georgia" w:hAnsi="Georgia"/>
        </w:rPr>
        <w:t>plans</w:t>
      </w:r>
      <w:r>
        <w:rPr>
          <w:rFonts w:ascii="Georgia" w:hAnsi="Georgia"/>
        </w:rPr>
        <w:t xml:space="preserve"> for</w:t>
      </w:r>
      <w:r w:rsidRPr="00D14CF4">
        <w:rPr>
          <w:rFonts w:ascii="Georgia" w:hAnsi="Georgia"/>
        </w:rPr>
        <w:t xml:space="preserve"> and provides all needed infrastructur</w:t>
      </w:r>
      <w:r>
        <w:rPr>
          <w:rFonts w:ascii="Georgia" w:hAnsi="Georgia"/>
        </w:rPr>
        <w:t>e and supplies at concert venues</w:t>
      </w:r>
      <w:r w:rsidRPr="00D14CF4">
        <w:rPr>
          <w:rFonts w:ascii="Georgia" w:hAnsi="Georgia"/>
        </w:rPr>
        <w:t xml:space="preserve"> </w:t>
      </w:r>
    </w:p>
    <w:p w14:paraId="78844416" w14:textId="77777777" w:rsidR="002F2FC2" w:rsidRDefault="002F2FC2" w:rsidP="002F2FC2">
      <w:pPr>
        <w:spacing w:before="100" w:beforeAutospacing="1" w:after="100" w:afterAutospacing="1"/>
        <w:rPr>
          <w:rFonts w:ascii="Georgia" w:hAnsi="Georgia"/>
          <w:b/>
        </w:rPr>
      </w:pPr>
      <w:r w:rsidRPr="004A72B1">
        <w:rPr>
          <w:rFonts w:ascii="Georgia" w:hAnsi="Georgia"/>
          <w:b/>
        </w:rPr>
        <w:t>COMMUNITY RELATIONS</w:t>
      </w:r>
    </w:p>
    <w:p w14:paraId="0534F2DC" w14:textId="77777777" w:rsidR="002F2FC2" w:rsidRDefault="002F2FC2" w:rsidP="002F2FC2">
      <w:pPr>
        <w:pStyle w:val="ListParagraph"/>
        <w:numPr>
          <w:ilvl w:val="0"/>
          <w:numId w:val="35"/>
        </w:numPr>
        <w:spacing w:before="100" w:beforeAutospacing="1" w:after="100" w:afterAutospacing="1"/>
        <w:rPr>
          <w:rFonts w:ascii="Georgia" w:hAnsi="Georgia"/>
        </w:rPr>
      </w:pPr>
      <w:r>
        <w:rPr>
          <w:rFonts w:ascii="Georgia" w:hAnsi="Georgia"/>
        </w:rPr>
        <w:t>establishes</w:t>
      </w:r>
      <w:r w:rsidRPr="00D14CF4">
        <w:rPr>
          <w:rFonts w:ascii="Georgia" w:hAnsi="Georgia"/>
        </w:rPr>
        <w:t xml:space="preserve"> relationships wit</w:t>
      </w:r>
      <w:r>
        <w:rPr>
          <w:rFonts w:ascii="Georgia" w:hAnsi="Georgia"/>
        </w:rPr>
        <w:t>h other peer arts organizations</w:t>
      </w:r>
    </w:p>
    <w:p w14:paraId="5B55A6EE" w14:textId="77777777" w:rsidR="002F2FC2" w:rsidRPr="00E35198" w:rsidRDefault="002F2FC2" w:rsidP="002F2FC2">
      <w:pPr>
        <w:pStyle w:val="ListParagraph"/>
        <w:numPr>
          <w:ilvl w:val="0"/>
          <w:numId w:val="35"/>
        </w:numPr>
        <w:spacing w:before="100" w:beforeAutospacing="1" w:after="100" w:afterAutospacing="1"/>
        <w:rPr>
          <w:rFonts w:ascii="Georgia" w:hAnsi="Georgia"/>
        </w:rPr>
      </w:pPr>
      <w:r w:rsidRPr="00D14CF4">
        <w:rPr>
          <w:rFonts w:ascii="Georgia" w:hAnsi="Georgia"/>
        </w:rPr>
        <w:t>represents</w:t>
      </w:r>
      <w:r>
        <w:rPr>
          <w:rFonts w:ascii="Georgia" w:hAnsi="Georgia"/>
        </w:rPr>
        <w:t xml:space="preserve"> PCS at community functions</w:t>
      </w:r>
      <w:r w:rsidRPr="00D14CF4">
        <w:rPr>
          <w:rFonts w:ascii="Georgia" w:hAnsi="Georgia"/>
        </w:rPr>
        <w:t xml:space="preserve"> </w:t>
      </w:r>
      <w:r w:rsidRPr="00E35198">
        <w:rPr>
          <w:rFonts w:ascii="Georgia" w:hAnsi="Georgia"/>
        </w:rPr>
        <w:t>when requested by the Executive Committee</w:t>
      </w:r>
    </w:p>
    <w:p w14:paraId="7FF1DD76" w14:textId="77777777" w:rsidR="002F2FC2" w:rsidRPr="0094535F" w:rsidRDefault="002F2FC2" w:rsidP="002F2FC2">
      <w:pPr>
        <w:spacing w:before="100" w:beforeAutospacing="1" w:after="100" w:afterAutospacing="1"/>
        <w:rPr>
          <w:rFonts w:ascii="Georgia" w:hAnsi="Georgia"/>
          <w:b/>
        </w:rPr>
      </w:pPr>
      <w:r w:rsidRPr="0094535F">
        <w:rPr>
          <w:rFonts w:ascii="Georgia" w:hAnsi="Georgia"/>
          <w:b/>
        </w:rPr>
        <w:t>GENERAL MANAGEMENT</w:t>
      </w:r>
    </w:p>
    <w:p w14:paraId="7CC9F25F" w14:textId="77777777" w:rsidR="002F2FC2" w:rsidRPr="00D14CF4" w:rsidRDefault="002F2FC2" w:rsidP="002F2FC2">
      <w:pPr>
        <w:pStyle w:val="ListParagraph"/>
        <w:numPr>
          <w:ilvl w:val="0"/>
          <w:numId w:val="35"/>
        </w:numPr>
        <w:spacing w:before="100" w:beforeAutospacing="1" w:after="100" w:afterAutospacing="1"/>
        <w:rPr>
          <w:rFonts w:ascii="Georgia" w:hAnsi="Georgia"/>
        </w:rPr>
      </w:pPr>
      <w:r w:rsidRPr="00D14CF4">
        <w:rPr>
          <w:rFonts w:ascii="Georgia" w:hAnsi="Georgia"/>
        </w:rPr>
        <w:t>works closely with treasurer, budget committee and the board on budget planning</w:t>
      </w:r>
    </w:p>
    <w:p w14:paraId="6A64261D" w14:textId="77777777" w:rsidR="002F2FC2" w:rsidRPr="00D14CF4" w:rsidRDefault="002F2FC2" w:rsidP="002F2FC2">
      <w:pPr>
        <w:pStyle w:val="ListParagraph"/>
        <w:numPr>
          <w:ilvl w:val="0"/>
          <w:numId w:val="35"/>
        </w:numPr>
        <w:spacing w:before="100" w:beforeAutospacing="1" w:after="100" w:afterAutospacing="1"/>
        <w:rPr>
          <w:rFonts w:ascii="Georgia" w:hAnsi="Georgia"/>
        </w:rPr>
      </w:pPr>
      <w:r w:rsidRPr="00D14CF4">
        <w:rPr>
          <w:rFonts w:ascii="Georgia" w:hAnsi="Georgia"/>
        </w:rPr>
        <w:t>keeps records and explores options for administrative costs</w:t>
      </w:r>
    </w:p>
    <w:p w14:paraId="1F170D44" w14:textId="77777777" w:rsidR="002F2FC2" w:rsidRPr="003E26A9" w:rsidRDefault="002F2FC2" w:rsidP="002F2FC2">
      <w:pPr>
        <w:pStyle w:val="ListParagraph"/>
        <w:numPr>
          <w:ilvl w:val="0"/>
          <w:numId w:val="35"/>
        </w:numPr>
        <w:spacing w:before="100" w:beforeAutospacing="1" w:after="100" w:afterAutospacing="1"/>
        <w:rPr>
          <w:rFonts w:ascii="Georgia" w:hAnsi="Georgia"/>
        </w:rPr>
      </w:pPr>
      <w:r w:rsidRPr="00D14CF4">
        <w:rPr>
          <w:rFonts w:ascii="Georgia" w:hAnsi="Georgia"/>
        </w:rPr>
        <w:lastRenderedPageBreak/>
        <w:t>tracks income and expenses with treasurer and AD</w:t>
      </w:r>
    </w:p>
    <w:p w14:paraId="52649E4D" w14:textId="77777777" w:rsidR="002F2FC2" w:rsidRPr="00D14CF4" w:rsidRDefault="002F2FC2" w:rsidP="002F2FC2">
      <w:pPr>
        <w:pStyle w:val="ListParagraph"/>
        <w:numPr>
          <w:ilvl w:val="0"/>
          <w:numId w:val="35"/>
        </w:numPr>
        <w:spacing w:before="100" w:beforeAutospacing="1" w:after="100" w:afterAutospacing="1"/>
        <w:rPr>
          <w:rFonts w:ascii="Georgia" w:hAnsi="Georgia"/>
        </w:rPr>
      </w:pPr>
      <w:r w:rsidRPr="00D14CF4">
        <w:rPr>
          <w:rFonts w:ascii="Georgia" w:hAnsi="Georgia"/>
        </w:rPr>
        <w:t xml:space="preserve">creates employment contracts for external contractors (e.g. soloists and orchestra) </w:t>
      </w:r>
    </w:p>
    <w:p w14:paraId="7919DD71" w14:textId="77777777" w:rsidR="002F2FC2" w:rsidRDefault="002F2FC2" w:rsidP="002F2FC2">
      <w:pPr>
        <w:pStyle w:val="ListParagraph"/>
        <w:numPr>
          <w:ilvl w:val="0"/>
          <w:numId w:val="35"/>
        </w:numPr>
        <w:spacing w:before="100" w:beforeAutospacing="1" w:after="100" w:afterAutospacing="1"/>
        <w:rPr>
          <w:rFonts w:ascii="Georgia" w:hAnsi="Georgia"/>
        </w:rPr>
      </w:pPr>
      <w:r>
        <w:rPr>
          <w:rFonts w:ascii="Georgia" w:hAnsi="Georgia"/>
        </w:rPr>
        <w:t>s</w:t>
      </w:r>
      <w:r w:rsidRPr="00D14CF4">
        <w:rPr>
          <w:rFonts w:ascii="Georgia" w:hAnsi="Georgia"/>
        </w:rPr>
        <w:t>elf-monitors</w:t>
      </w:r>
      <w:r>
        <w:rPr>
          <w:rFonts w:ascii="Georgia" w:hAnsi="Georgia"/>
        </w:rPr>
        <w:t xml:space="preserve"> performance against objectives</w:t>
      </w:r>
    </w:p>
    <w:p w14:paraId="70512059" w14:textId="77777777" w:rsidR="002F2FC2" w:rsidRPr="00D14CF4" w:rsidRDefault="002F2FC2" w:rsidP="002F2FC2">
      <w:pPr>
        <w:pStyle w:val="ListParagraph"/>
        <w:numPr>
          <w:ilvl w:val="0"/>
          <w:numId w:val="35"/>
        </w:numPr>
        <w:spacing w:before="100" w:beforeAutospacing="1" w:after="100" w:afterAutospacing="1"/>
        <w:rPr>
          <w:rFonts w:ascii="Georgia" w:hAnsi="Georgia"/>
        </w:rPr>
      </w:pPr>
      <w:r w:rsidRPr="00D14CF4">
        <w:rPr>
          <w:rFonts w:ascii="Georgia" w:hAnsi="Georgia"/>
        </w:rPr>
        <w:t xml:space="preserve">advises board on policies </w:t>
      </w:r>
      <w:r>
        <w:rPr>
          <w:rFonts w:ascii="Georgia" w:hAnsi="Georgia"/>
        </w:rPr>
        <w:t>and procedures for compliance</w:t>
      </w:r>
      <w:r w:rsidRPr="00D14CF4">
        <w:rPr>
          <w:rFonts w:ascii="Georgia" w:hAnsi="Georgia"/>
        </w:rPr>
        <w:t xml:space="preserve"> </w:t>
      </w:r>
    </w:p>
    <w:p w14:paraId="7352F08A" w14:textId="77777777" w:rsidR="002F2FC2" w:rsidRPr="00D14CF4" w:rsidRDefault="002F2FC2" w:rsidP="002F2FC2">
      <w:pPr>
        <w:pStyle w:val="ListParagraph"/>
        <w:numPr>
          <w:ilvl w:val="0"/>
          <w:numId w:val="35"/>
        </w:numPr>
        <w:spacing w:before="100" w:beforeAutospacing="1" w:after="100" w:afterAutospacing="1"/>
        <w:rPr>
          <w:rFonts w:ascii="Georgia" w:hAnsi="Georgia"/>
        </w:rPr>
      </w:pPr>
      <w:r>
        <w:rPr>
          <w:rFonts w:ascii="Georgia" w:hAnsi="Georgia"/>
        </w:rPr>
        <w:t>m</w:t>
      </w:r>
      <w:r w:rsidRPr="00D14CF4">
        <w:rPr>
          <w:rFonts w:ascii="Georgia" w:hAnsi="Georgia"/>
        </w:rPr>
        <w:t>anages PCS office filing, printing, software/hardware, mailing, digital storage of database and general complian</w:t>
      </w:r>
      <w:r>
        <w:rPr>
          <w:rFonts w:ascii="Georgia" w:hAnsi="Georgia"/>
        </w:rPr>
        <w:t>ce with regulatory agencies in collaboration with the secretary</w:t>
      </w:r>
    </w:p>
    <w:p w14:paraId="4FE2C1DD" w14:textId="77777777" w:rsidR="002F2FC2" w:rsidRPr="00D14CF4" w:rsidRDefault="002F2FC2" w:rsidP="002F2FC2">
      <w:pPr>
        <w:pStyle w:val="ListParagraph"/>
        <w:numPr>
          <w:ilvl w:val="0"/>
          <w:numId w:val="35"/>
        </w:numPr>
        <w:spacing w:before="100" w:beforeAutospacing="1" w:after="100" w:afterAutospacing="1"/>
        <w:rPr>
          <w:rFonts w:ascii="Georgia" w:hAnsi="Georgia"/>
        </w:rPr>
      </w:pPr>
      <w:r>
        <w:rPr>
          <w:rFonts w:ascii="Georgia" w:hAnsi="Georgia"/>
        </w:rPr>
        <w:t>p</w:t>
      </w:r>
      <w:r w:rsidRPr="00D14CF4">
        <w:rPr>
          <w:rFonts w:ascii="Georgia" w:hAnsi="Georgia"/>
        </w:rPr>
        <w:t xml:space="preserve">rovides information to the board and members as requested </w:t>
      </w:r>
      <w:r>
        <w:rPr>
          <w:rFonts w:ascii="Georgia" w:hAnsi="Georgia"/>
        </w:rPr>
        <w:t>in a timely manner</w:t>
      </w:r>
    </w:p>
    <w:p w14:paraId="49340C22" w14:textId="77777777" w:rsidR="002F2FC2" w:rsidRDefault="002F2FC2" w:rsidP="002F2FC2">
      <w:pPr>
        <w:spacing w:before="100" w:beforeAutospacing="1" w:after="100" w:afterAutospacing="1"/>
        <w:rPr>
          <w:rFonts w:ascii="Georgia" w:hAnsi="Georgia"/>
          <w:b/>
        </w:rPr>
      </w:pPr>
      <w:r>
        <w:rPr>
          <w:rFonts w:ascii="Georgia" w:hAnsi="Georgia"/>
          <w:b/>
        </w:rPr>
        <w:t>COMMITTEES</w:t>
      </w:r>
    </w:p>
    <w:p w14:paraId="6CC24DD0" w14:textId="77777777" w:rsidR="002F2FC2" w:rsidRPr="00C449A6" w:rsidRDefault="002F2FC2" w:rsidP="002F2FC2">
      <w:pPr>
        <w:pStyle w:val="ListParagraph"/>
        <w:numPr>
          <w:ilvl w:val="0"/>
          <w:numId w:val="37"/>
        </w:numPr>
        <w:spacing w:before="100" w:beforeAutospacing="1" w:after="100" w:afterAutospacing="1"/>
        <w:rPr>
          <w:rFonts w:ascii="Georgia" w:hAnsi="Georgia"/>
        </w:rPr>
      </w:pPr>
      <w:r w:rsidRPr="00C449A6">
        <w:rPr>
          <w:rFonts w:ascii="Georgia" w:hAnsi="Georgia"/>
        </w:rPr>
        <w:t xml:space="preserve">Provides support and required/requested information to committee chairs in a timely manner. </w:t>
      </w:r>
    </w:p>
    <w:p w14:paraId="7530201E" w14:textId="77777777" w:rsidR="002F2FC2" w:rsidRPr="00C449A6" w:rsidRDefault="002F2FC2" w:rsidP="002F2FC2">
      <w:pPr>
        <w:pStyle w:val="ListParagraph"/>
        <w:numPr>
          <w:ilvl w:val="0"/>
          <w:numId w:val="37"/>
        </w:numPr>
        <w:spacing w:before="100" w:beforeAutospacing="1" w:after="100" w:afterAutospacing="1"/>
        <w:rPr>
          <w:rFonts w:ascii="Georgia" w:hAnsi="Georgia"/>
        </w:rPr>
      </w:pPr>
      <w:r w:rsidRPr="00C449A6">
        <w:rPr>
          <w:rFonts w:ascii="Georgia" w:hAnsi="Georgia"/>
        </w:rPr>
        <w:t>Serves on committees as requested by the Executive Committee.</w:t>
      </w:r>
    </w:p>
    <w:p w14:paraId="524D0CF8" w14:textId="77777777" w:rsidR="002F2FC2" w:rsidRDefault="002F2FC2" w:rsidP="002F2FC2">
      <w:pPr>
        <w:spacing w:before="100" w:beforeAutospacing="1" w:after="100" w:afterAutospacing="1"/>
        <w:rPr>
          <w:rFonts w:ascii="Georgia" w:hAnsi="Georgia"/>
        </w:rPr>
      </w:pPr>
      <w:r>
        <w:rPr>
          <w:rFonts w:ascii="Georgia" w:hAnsi="Georgia"/>
        </w:rPr>
        <w:t>These committees include but are not limited to:</w:t>
      </w:r>
    </w:p>
    <w:p w14:paraId="70F7597C" w14:textId="77777777" w:rsidR="002F2FC2" w:rsidRDefault="002F2FC2" w:rsidP="002F2FC2">
      <w:pPr>
        <w:pStyle w:val="ListParagraph"/>
        <w:numPr>
          <w:ilvl w:val="0"/>
          <w:numId w:val="38"/>
        </w:numPr>
        <w:spacing w:before="100" w:beforeAutospacing="1" w:after="120"/>
        <w:rPr>
          <w:rFonts w:ascii="Georgia" w:hAnsi="Georgia"/>
        </w:rPr>
      </w:pPr>
      <w:r w:rsidRPr="000853A1">
        <w:rPr>
          <w:rFonts w:ascii="Georgia" w:hAnsi="Georgia"/>
        </w:rPr>
        <w:t>Budget Committee</w:t>
      </w:r>
    </w:p>
    <w:p w14:paraId="5C30F09E" w14:textId="77777777" w:rsidR="002F2FC2" w:rsidRPr="002B261D" w:rsidRDefault="002F2FC2" w:rsidP="002F2FC2">
      <w:pPr>
        <w:pStyle w:val="ListParagraph"/>
        <w:spacing w:before="100" w:beforeAutospacing="1" w:after="120"/>
        <w:rPr>
          <w:rFonts w:ascii="Georgia" w:hAnsi="Georgia"/>
        </w:rPr>
      </w:pPr>
    </w:p>
    <w:p w14:paraId="5C8BBFED" w14:textId="77777777" w:rsidR="002F2FC2" w:rsidRDefault="002F2FC2" w:rsidP="002F2FC2">
      <w:pPr>
        <w:pStyle w:val="ListParagraph"/>
        <w:numPr>
          <w:ilvl w:val="0"/>
          <w:numId w:val="38"/>
        </w:numPr>
        <w:spacing w:before="100" w:beforeAutospacing="1" w:after="120"/>
        <w:rPr>
          <w:rFonts w:ascii="Georgia" w:hAnsi="Georgia"/>
        </w:rPr>
      </w:pPr>
      <w:r w:rsidRPr="000853A1">
        <w:rPr>
          <w:rFonts w:ascii="Georgia" w:hAnsi="Georgia"/>
        </w:rPr>
        <w:t xml:space="preserve">Marketing </w:t>
      </w:r>
      <w:r>
        <w:rPr>
          <w:rFonts w:ascii="Georgia" w:hAnsi="Georgia"/>
        </w:rPr>
        <w:t xml:space="preserve">and Website </w:t>
      </w:r>
      <w:r w:rsidRPr="000853A1">
        <w:rPr>
          <w:rFonts w:ascii="Georgia" w:hAnsi="Georgia"/>
        </w:rPr>
        <w:t>Committee</w:t>
      </w:r>
    </w:p>
    <w:p w14:paraId="784EE1D4" w14:textId="77777777" w:rsidR="002F2FC2" w:rsidRDefault="002F2FC2" w:rsidP="002F2FC2">
      <w:pPr>
        <w:pStyle w:val="ListParagraph"/>
        <w:spacing w:before="100" w:beforeAutospacing="1" w:after="120"/>
        <w:rPr>
          <w:rFonts w:ascii="Georgia" w:hAnsi="Georgia"/>
        </w:rPr>
      </w:pPr>
    </w:p>
    <w:p w14:paraId="053A7017" w14:textId="77777777" w:rsidR="002F2FC2" w:rsidRDefault="002F2FC2" w:rsidP="002F2FC2">
      <w:pPr>
        <w:pStyle w:val="ListParagraph"/>
        <w:numPr>
          <w:ilvl w:val="0"/>
          <w:numId w:val="38"/>
        </w:numPr>
        <w:spacing w:before="100" w:beforeAutospacing="1" w:after="120"/>
        <w:rPr>
          <w:rFonts w:ascii="Georgia" w:hAnsi="Georgia"/>
        </w:rPr>
      </w:pPr>
      <w:r w:rsidRPr="000853A1">
        <w:rPr>
          <w:rFonts w:ascii="Georgia" w:hAnsi="Georgia"/>
        </w:rPr>
        <w:t>Fundraising/Development Committee</w:t>
      </w:r>
    </w:p>
    <w:p w14:paraId="2DEACF64" w14:textId="77777777" w:rsidR="002F2FC2" w:rsidRPr="002B261D" w:rsidRDefault="002F2FC2" w:rsidP="002F2FC2">
      <w:pPr>
        <w:pStyle w:val="ListParagraph"/>
        <w:spacing w:before="100" w:beforeAutospacing="1" w:after="120"/>
        <w:rPr>
          <w:rFonts w:ascii="Georgia" w:hAnsi="Georgia"/>
        </w:rPr>
      </w:pPr>
    </w:p>
    <w:p w14:paraId="2422E92D" w14:textId="77777777" w:rsidR="002F2FC2" w:rsidRDefault="002F2FC2" w:rsidP="002F2FC2">
      <w:pPr>
        <w:pStyle w:val="ListParagraph"/>
        <w:numPr>
          <w:ilvl w:val="0"/>
          <w:numId w:val="38"/>
        </w:numPr>
        <w:spacing w:before="100" w:beforeAutospacing="1" w:after="120"/>
        <w:rPr>
          <w:rFonts w:ascii="Georgia" w:hAnsi="Georgia"/>
        </w:rPr>
      </w:pPr>
      <w:r w:rsidRPr="000853A1">
        <w:rPr>
          <w:rFonts w:ascii="Georgia" w:hAnsi="Georgia"/>
        </w:rPr>
        <w:t>Library Committee</w:t>
      </w:r>
    </w:p>
    <w:p w14:paraId="6A581F83" w14:textId="77777777" w:rsidR="002F2FC2" w:rsidRPr="002B261D" w:rsidRDefault="002F2FC2" w:rsidP="002F2FC2">
      <w:pPr>
        <w:pStyle w:val="ListParagraph"/>
        <w:spacing w:before="100" w:beforeAutospacing="1" w:after="120"/>
        <w:rPr>
          <w:rFonts w:ascii="Georgia" w:hAnsi="Georgia"/>
        </w:rPr>
      </w:pPr>
    </w:p>
    <w:p w14:paraId="51BDDF52" w14:textId="77777777" w:rsidR="002F2FC2" w:rsidRDefault="002F2FC2" w:rsidP="002F2FC2">
      <w:pPr>
        <w:pStyle w:val="ListParagraph"/>
        <w:numPr>
          <w:ilvl w:val="0"/>
          <w:numId w:val="38"/>
        </w:numPr>
        <w:spacing w:before="100" w:beforeAutospacing="1" w:after="120"/>
        <w:rPr>
          <w:rFonts w:ascii="Georgia" w:hAnsi="Georgia"/>
        </w:rPr>
      </w:pPr>
      <w:r w:rsidRPr="000853A1">
        <w:rPr>
          <w:rFonts w:ascii="Georgia" w:hAnsi="Georgia"/>
        </w:rPr>
        <w:t>Education-Outreach -Recruiting Committee</w:t>
      </w:r>
    </w:p>
    <w:p w14:paraId="7C2D3ADB" w14:textId="77777777" w:rsidR="002F2FC2" w:rsidRPr="000853A1" w:rsidRDefault="002F2FC2" w:rsidP="002F2FC2">
      <w:pPr>
        <w:pStyle w:val="ListParagraph"/>
        <w:spacing w:before="100" w:beforeAutospacing="1" w:after="120"/>
        <w:rPr>
          <w:rFonts w:ascii="Georgia" w:hAnsi="Georgia"/>
        </w:rPr>
      </w:pPr>
    </w:p>
    <w:p w14:paraId="6E37DD3D" w14:textId="77777777" w:rsidR="002F2FC2" w:rsidRDefault="002F2FC2" w:rsidP="002F2FC2">
      <w:pPr>
        <w:pStyle w:val="ListParagraph"/>
        <w:numPr>
          <w:ilvl w:val="0"/>
          <w:numId w:val="38"/>
        </w:numPr>
        <w:spacing w:before="100" w:beforeAutospacing="1" w:after="120" w:line="360" w:lineRule="auto"/>
        <w:rPr>
          <w:rFonts w:ascii="Georgia" w:hAnsi="Georgia"/>
        </w:rPr>
      </w:pPr>
      <w:r w:rsidRPr="000853A1">
        <w:rPr>
          <w:rFonts w:ascii="Georgia" w:hAnsi="Georgia"/>
        </w:rPr>
        <w:t>Social Committee</w:t>
      </w:r>
    </w:p>
    <w:p w14:paraId="702F6CC3" w14:textId="77777777" w:rsidR="002F2FC2" w:rsidRDefault="002F2FC2" w:rsidP="002F2FC2">
      <w:pPr>
        <w:pStyle w:val="ListParagraph"/>
        <w:numPr>
          <w:ilvl w:val="0"/>
          <w:numId w:val="38"/>
        </w:numPr>
        <w:spacing w:before="100" w:beforeAutospacing="1" w:after="120" w:line="360" w:lineRule="auto"/>
        <w:rPr>
          <w:rFonts w:ascii="Georgia" w:hAnsi="Georgia"/>
        </w:rPr>
      </w:pPr>
      <w:r w:rsidRPr="002B261D">
        <w:rPr>
          <w:rFonts w:ascii="Georgia" w:hAnsi="Georgia"/>
        </w:rPr>
        <w:t>Children’s Choir Committee</w:t>
      </w:r>
    </w:p>
    <w:p w14:paraId="666C5B91" w14:textId="77777777" w:rsidR="002F2FC2" w:rsidRPr="002B261D" w:rsidRDefault="002F2FC2" w:rsidP="002F2FC2">
      <w:pPr>
        <w:pStyle w:val="ListParagraph"/>
        <w:numPr>
          <w:ilvl w:val="0"/>
          <w:numId w:val="38"/>
        </w:numPr>
        <w:spacing w:before="100" w:beforeAutospacing="1" w:after="120" w:line="360" w:lineRule="auto"/>
        <w:rPr>
          <w:rFonts w:ascii="Georgia" w:hAnsi="Georgia"/>
        </w:rPr>
      </w:pPr>
      <w:r w:rsidRPr="002B261D">
        <w:rPr>
          <w:rFonts w:ascii="Georgia" w:hAnsi="Georgia"/>
        </w:rPr>
        <w:t>Grants Committee</w:t>
      </w:r>
      <w:r>
        <w:rPr>
          <w:rFonts w:ascii="Georgia" w:hAnsi="Georgia"/>
        </w:rPr>
        <w:t xml:space="preserve">, </w:t>
      </w:r>
      <w:proofErr w:type="spellStart"/>
      <w:r>
        <w:rPr>
          <w:rFonts w:ascii="Georgia" w:hAnsi="Georgia"/>
        </w:rPr>
        <w:t>etc</w:t>
      </w:r>
      <w:proofErr w:type="spellEnd"/>
    </w:p>
    <w:p w14:paraId="6601A4B6" w14:textId="77777777" w:rsidR="002F2FC2" w:rsidRPr="00C54135" w:rsidRDefault="002F2FC2" w:rsidP="002F2FC2">
      <w:pPr>
        <w:spacing w:before="100" w:beforeAutospacing="1" w:after="100" w:afterAutospacing="1" w:line="360" w:lineRule="auto"/>
        <w:rPr>
          <w:rFonts w:ascii="Georgia" w:hAnsi="Georgia"/>
          <w:b/>
        </w:rPr>
      </w:pPr>
      <w:r w:rsidRPr="00C54135">
        <w:rPr>
          <w:rFonts w:ascii="Georgia" w:hAnsi="Georgia"/>
          <w:b/>
        </w:rPr>
        <w:t>MISCELLANEOUS</w:t>
      </w:r>
    </w:p>
    <w:p w14:paraId="6818CE8E" w14:textId="77777777" w:rsidR="002F2FC2" w:rsidRPr="000853A1" w:rsidRDefault="002F2FC2" w:rsidP="002F2FC2">
      <w:pPr>
        <w:pStyle w:val="ListParagraph"/>
        <w:numPr>
          <w:ilvl w:val="0"/>
          <w:numId w:val="36"/>
        </w:numPr>
        <w:spacing w:before="100" w:beforeAutospacing="1" w:after="100" w:afterAutospacing="1" w:line="360" w:lineRule="auto"/>
        <w:rPr>
          <w:rFonts w:ascii="Georgia" w:hAnsi="Georgia"/>
        </w:rPr>
      </w:pPr>
      <w:r>
        <w:rPr>
          <w:rFonts w:ascii="Georgia" w:hAnsi="Georgia"/>
        </w:rPr>
        <w:t>Items</w:t>
      </w:r>
      <w:r w:rsidRPr="000853A1">
        <w:rPr>
          <w:rFonts w:ascii="Georgia" w:hAnsi="Georgia"/>
        </w:rPr>
        <w:t xml:space="preserve"> not account</w:t>
      </w:r>
      <w:r>
        <w:rPr>
          <w:rFonts w:ascii="Georgia" w:hAnsi="Georgia"/>
        </w:rPr>
        <w:t>ed for under the above headings</w:t>
      </w:r>
    </w:p>
    <w:p w14:paraId="078810A1" w14:textId="77777777" w:rsidR="002F2FC2" w:rsidRDefault="002F2FC2">
      <w:pPr>
        <w:rPr>
          <w:rFonts w:ascii="Georgia" w:hAnsi="Georgia"/>
          <w:b/>
        </w:rPr>
      </w:pPr>
      <w:r>
        <w:rPr>
          <w:rFonts w:ascii="Georgia" w:hAnsi="Georgia"/>
          <w:b/>
        </w:rPr>
        <w:br w:type="page"/>
      </w:r>
    </w:p>
    <w:p w14:paraId="262C1CCE" w14:textId="22AFAA0B" w:rsidR="003324DB" w:rsidRPr="002F2FC2" w:rsidRDefault="002F2FC2" w:rsidP="00103BEE">
      <w:pPr>
        <w:rPr>
          <w:rFonts w:ascii="Georgia" w:hAnsi="Georgia"/>
          <w:b/>
        </w:rPr>
      </w:pPr>
      <w:r w:rsidRPr="002F2FC2">
        <w:rPr>
          <w:rFonts w:ascii="Georgia" w:hAnsi="Georgia"/>
          <w:b/>
        </w:rPr>
        <w:lastRenderedPageBreak/>
        <w:t>BOARDS IN GEAR</w:t>
      </w:r>
      <w:r w:rsidR="009544B6">
        <w:rPr>
          <w:rFonts w:ascii="Georgia" w:hAnsi="Georgia"/>
          <w:b/>
        </w:rPr>
        <w:t xml:space="preserve"> HIGHLIGHTS</w:t>
      </w:r>
      <w:bookmarkStart w:id="0" w:name="_GoBack"/>
      <w:bookmarkEnd w:id="0"/>
    </w:p>
    <w:p w14:paraId="13E235FE" w14:textId="77777777" w:rsidR="002F2FC2" w:rsidRPr="00D0516B" w:rsidRDefault="002F2FC2" w:rsidP="002F2FC2">
      <w:pPr>
        <w:pStyle w:val="ListParagraph"/>
        <w:numPr>
          <w:ilvl w:val="0"/>
          <w:numId w:val="39"/>
        </w:numPr>
        <w:spacing w:after="200" w:line="276" w:lineRule="auto"/>
        <w:rPr>
          <w:rFonts w:ascii="Georgia" w:hAnsi="Georgia"/>
          <w:sz w:val="28"/>
          <w:szCs w:val="28"/>
        </w:rPr>
      </w:pPr>
      <w:r w:rsidRPr="00D0516B">
        <w:rPr>
          <w:rFonts w:ascii="Georgia" w:hAnsi="Georgia"/>
          <w:sz w:val="28"/>
          <w:szCs w:val="28"/>
        </w:rPr>
        <w:t>Every board member should have three stories to tell:</w:t>
      </w:r>
    </w:p>
    <w:p w14:paraId="683E1E26" w14:textId="77777777" w:rsidR="002F2FC2" w:rsidRPr="00D0516B" w:rsidRDefault="002F2FC2" w:rsidP="002F2FC2">
      <w:pPr>
        <w:pStyle w:val="ListParagraph"/>
        <w:numPr>
          <w:ilvl w:val="0"/>
          <w:numId w:val="40"/>
        </w:numPr>
        <w:spacing w:after="200" w:line="276" w:lineRule="auto"/>
        <w:rPr>
          <w:rFonts w:ascii="Georgia" w:hAnsi="Georgia"/>
          <w:sz w:val="28"/>
          <w:szCs w:val="28"/>
        </w:rPr>
      </w:pPr>
      <w:r w:rsidRPr="00D0516B">
        <w:rPr>
          <w:rFonts w:ascii="Georgia" w:hAnsi="Georgia"/>
          <w:sz w:val="28"/>
          <w:szCs w:val="28"/>
        </w:rPr>
        <w:t>How you became involved</w:t>
      </w:r>
    </w:p>
    <w:p w14:paraId="32177F95" w14:textId="77777777" w:rsidR="002F2FC2" w:rsidRPr="00D0516B" w:rsidRDefault="002F2FC2" w:rsidP="002F2FC2">
      <w:pPr>
        <w:pStyle w:val="ListParagraph"/>
        <w:numPr>
          <w:ilvl w:val="0"/>
          <w:numId w:val="40"/>
        </w:numPr>
        <w:spacing w:after="200" w:line="276" w:lineRule="auto"/>
        <w:rPr>
          <w:rFonts w:ascii="Georgia" w:hAnsi="Georgia"/>
          <w:sz w:val="28"/>
          <w:szCs w:val="28"/>
        </w:rPr>
      </w:pPr>
      <w:r w:rsidRPr="00D0516B">
        <w:rPr>
          <w:rFonts w:ascii="Georgia" w:hAnsi="Georgia"/>
          <w:sz w:val="28"/>
          <w:szCs w:val="28"/>
        </w:rPr>
        <w:t>A success story</w:t>
      </w:r>
    </w:p>
    <w:p w14:paraId="4A86408F" w14:textId="77777777" w:rsidR="002F2FC2" w:rsidRPr="00D0516B" w:rsidRDefault="002F2FC2" w:rsidP="002F2FC2">
      <w:pPr>
        <w:pStyle w:val="ListParagraph"/>
        <w:numPr>
          <w:ilvl w:val="0"/>
          <w:numId w:val="40"/>
        </w:numPr>
        <w:spacing w:after="200" w:line="276" w:lineRule="auto"/>
        <w:rPr>
          <w:rFonts w:ascii="Georgia" w:hAnsi="Georgia"/>
          <w:sz w:val="28"/>
          <w:szCs w:val="28"/>
        </w:rPr>
      </w:pPr>
      <w:r w:rsidRPr="00D0516B">
        <w:rPr>
          <w:rFonts w:ascii="Georgia" w:hAnsi="Georgia"/>
          <w:sz w:val="28"/>
          <w:szCs w:val="28"/>
        </w:rPr>
        <w:t>Work that still needs to be done</w:t>
      </w:r>
    </w:p>
    <w:p w14:paraId="1B678817" w14:textId="77777777" w:rsidR="002F2FC2" w:rsidRPr="00D0516B" w:rsidRDefault="002F2FC2" w:rsidP="002F2FC2">
      <w:pPr>
        <w:pStyle w:val="ListParagraph"/>
        <w:ind w:left="1440"/>
        <w:rPr>
          <w:rFonts w:ascii="Georgia" w:hAnsi="Georgia"/>
          <w:sz w:val="28"/>
          <w:szCs w:val="28"/>
        </w:rPr>
      </w:pPr>
    </w:p>
    <w:p w14:paraId="6DDCA189" w14:textId="77777777" w:rsidR="002F2FC2" w:rsidRPr="00D0516B" w:rsidRDefault="002F2FC2" w:rsidP="002F2FC2">
      <w:pPr>
        <w:pStyle w:val="ListParagraph"/>
        <w:numPr>
          <w:ilvl w:val="0"/>
          <w:numId w:val="39"/>
        </w:numPr>
        <w:spacing w:after="200" w:line="276" w:lineRule="auto"/>
        <w:rPr>
          <w:rFonts w:ascii="Georgia" w:hAnsi="Georgia"/>
          <w:sz w:val="28"/>
          <w:szCs w:val="28"/>
        </w:rPr>
      </w:pPr>
      <w:r w:rsidRPr="00D0516B">
        <w:rPr>
          <w:rFonts w:ascii="Georgia" w:hAnsi="Georgia"/>
          <w:sz w:val="28"/>
          <w:szCs w:val="28"/>
        </w:rPr>
        <w:t>Every board member is a fundraiser</w:t>
      </w:r>
      <w:r>
        <w:rPr>
          <w:rFonts w:ascii="Georgia" w:hAnsi="Georgia"/>
          <w:sz w:val="28"/>
          <w:szCs w:val="28"/>
        </w:rPr>
        <w:t>:</w:t>
      </w:r>
    </w:p>
    <w:p w14:paraId="442DF40A" w14:textId="77777777" w:rsidR="002F2FC2" w:rsidRPr="00D0516B" w:rsidRDefault="002F2FC2" w:rsidP="002F2FC2">
      <w:pPr>
        <w:pStyle w:val="ListParagraph"/>
        <w:rPr>
          <w:rFonts w:ascii="Georgia" w:hAnsi="Georgia"/>
          <w:sz w:val="28"/>
          <w:szCs w:val="28"/>
        </w:rPr>
      </w:pPr>
      <w:r w:rsidRPr="00D0516B">
        <w:rPr>
          <w:rFonts w:ascii="Georgia" w:hAnsi="Georgia"/>
          <w:sz w:val="28"/>
          <w:szCs w:val="28"/>
        </w:rPr>
        <w:t>Three areas of development, board members all have different strengths:</w:t>
      </w:r>
    </w:p>
    <w:p w14:paraId="31F7F36F" w14:textId="77777777" w:rsidR="002F2FC2" w:rsidRPr="00D0516B" w:rsidRDefault="002F2FC2" w:rsidP="002F2FC2">
      <w:pPr>
        <w:pStyle w:val="ListParagraph"/>
        <w:numPr>
          <w:ilvl w:val="0"/>
          <w:numId w:val="41"/>
        </w:numPr>
        <w:spacing w:after="200" w:line="276" w:lineRule="auto"/>
        <w:rPr>
          <w:rFonts w:ascii="Georgia" w:hAnsi="Georgia"/>
          <w:sz w:val="28"/>
          <w:szCs w:val="28"/>
        </w:rPr>
      </w:pPr>
      <w:r w:rsidRPr="00D0516B">
        <w:rPr>
          <w:rFonts w:ascii="Georgia" w:hAnsi="Georgia"/>
          <w:sz w:val="28"/>
          <w:szCs w:val="28"/>
        </w:rPr>
        <w:t>Solicitation (10%)</w:t>
      </w:r>
    </w:p>
    <w:p w14:paraId="1042ADF6" w14:textId="77777777" w:rsidR="002F2FC2" w:rsidRPr="00D0516B" w:rsidRDefault="002F2FC2" w:rsidP="002F2FC2">
      <w:pPr>
        <w:pStyle w:val="ListParagraph"/>
        <w:numPr>
          <w:ilvl w:val="0"/>
          <w:numId w:val="41"/>
        </w:numPr>
        <w:spacing w:after="200" w:line="276" w:lineRule="auto"/>
        <w:rPr>
          <w:rFonts w:ascii="Georgia" w:hAnsi="Georgia"/>
          <w:sz w:val="28"/>
          <w:szCs w:val="28"/>
        </w:rPr>
      </w:pPr>
      <w:r w:rsidRPr="00D0516B">
        <w:rPr>
          <w:rFonts w:ascii="Georgia" w:hAnsi="Georgia"/>
          <w:sz w:val="28"/>
          <w:szCs w:val="28"/>
        </w:rPr>
        <w:t>Stewardship (30%)</w:t>
      </w:r>
    </w:p>
    <w:p w14:paraId="69187887" w14:textId="77777777" w:rsidR="002F2FC2" w:rsidRDefault="002F2FC2" w:rsidP="002F2FC2">
      <w:pPr>
        <w:pStyle w:val="ListParagraph"/>
        <w:numPr>
          <w:ilvl w:val="0"/>
          <w:numId w:val="41"/>
        </w:numPr>
        <w:spacing w:after="200" w:line="276" w:lineRule="auto"/>
        <w:rPr>
          <w:rFonts w:ascii="Georgia" w:hAnsi="Georgia"/>
          <w:sz w:val="28"/>
          <w:szCs w:val="28"/>
        </w:rPr>
      </w:pPr>
      <w:r w:rsidRPr="00D0516B">
        <w:rPr>
          <w:rFonts w:ascii="Georgia" w:hAnsi="Georgia"/>
          <w:sz w:val="28"/>
          <w:szCs w:val="28"/>
        </w:rPr>
        <w:t>Cultivation (60%)</w:t>
      </w:r>
    </w:p>
    <w:p w14:paraId="6AD4BBCA" w14:textId="77777777" w:rsidR="002F2FC2" w:rsidRPr="00DD5DBD" w:rsidRDefault="002F2FC2" w:rsidP="002F2FC2">
      <w:pPr>
        <w:pStyle w:val="ListParagraph"/>
        <w:ind w:left="1440"/>
        <w:rPr>
          <w:rFonts w:ascii="Georgia" w:hAnsi="Georgia"/>
          <w:sz w:val="28"/>
          <w:szCs w:val="28"/>
        </w:rPr>
      </w:pPr>
    </w:p>
    <w:p w14:paraId="7E353209" w14:textId="77777777" w:rsidR="002F2FC2" w:rsidRDefault="002F2FC2" w:rsidP="002F2FC2">
      <w:pPr>
        <w:pStyle w:val="ListParagraph"/>
        <w:numPr>
          <w:ilvl w:val="0"/>
          <w:numId w:val="39"/>
        </w:numPr>
        <w:spacing w:after="200" w:line="276" w:lineRule="auto"/>
        <w:rPr>
          <w:rFonts w:ascii="Georgia" w:hAnsi="Georgia"/>
          <w:sz w:val="28"/>
          <w:szCs w:val="28"/>
        </w:rPr>
      </w:pPr>
      <w:r w:rsidRPr="00D0516B">
        <w:rPr>
          <w:rFonts w:ascii="Georgia" w:hAnsi="Georgia"/>
          <w:sz w:val="28"/>
          <w:szCs w:val="28"/>
        </w:rPr>
        <w:t>Presenter moved from “cap in hand” ask to view point that big organizations and foundations have money to give. They are looking to give money and we are giving them an opportunity to be successful.</w:t>
      </w:r>
    </w:p>
    <w:p w14:paraId="59CD74A3" w14:textId="77777777" w:rsidR="002F2FC2" w:rsidRPr="00D0516B" w:rsidRDefault="002F2FC2" w:rsidP="002F2FC2">
      <w:pPr>
        <w:pStyle w:val="ListParagraph"/>
        <w:rPr>
          <w:rFonts w:ascii="Georgia" w:hAnsi="Georgia"/>
          <w:sz w:val="28"/>
          <w:szCs w:val="28"/>
        </w:rPr>
      </w:pPr>
    </w:p>
    <w:p w14:paraId="3A006450" w14:textId="77777777" w:rsidR="002F2FC2" w:rsidRDefault="002F2FC2" w:rsidP="002F2FC2">
      <w:pPr>
        <w:pStyle w:val="ListParagraph"/>
        <w:numPr>
          <w:ilvl w:val="0"/>
          <w:numId w:val="39"/>
        </w:numPr>
        <w:spacing w:after="200" w:line="276" w:lineRule="auto"/>
        <w:rPr>
          <w:rFonts w:ascii="Georgia" w:hAnsi="Georgia"/>
          <w:sz w:val="28"/>
          <w:szCs w:val="28"/>
        </w:rPr>
      </w:pPr>
      <w:r>
        <w:rPr>
          <w:rFonts w:ascii="Georgia" w:hAnsi="Georgia"/>
          <w:sz w:val="28"/>
          <w:szCs w:val="28"/>
        </w:rPr>
        <w:t>For board meetings, have someone make a note of actionable items so that members can report back in a timely manner.</w:t>
      </w:r>
    </w:p>
    <w:p w14:paraId="3C151566" w14:textId="77777777" w:rsidR="002F2FC2" w:rsidRDefault="002F2FC2" w:rsidP="002F2FC2"/>
    <w:p w14:paraId="5DF8FF57" w14:textId="77777777" w:rsidR="002F2FC2" w:rsidRPr="00103BEE" w:rsidRDefault="002F2FC2" w:rsidP="00103BEE">
      <w:pPr>
        <w:rPr>
          <w:rFonts w:ascii="Georgia" w:hAnsi="Georgia"/>
        </w:rPr>
      </w:pPr>
    </w:p>
    <w:sectPr w:rsidR="002F2FC2" w:rsidRPr="00103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197"/>
    <w:multiLevelType w:val="hybridMultilevel"/>
    <w:tmpl w:val="0DA8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8744F"/>
    <w:multiLevelType w:val="hybridMultilevel"/>
    <w:tmpl w:val="B64C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A002F"/>
    <w:multiLevelType w:val="hybridMultilevel"/>
    <w:tmpl w:val="71506C9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324D87"/>
    <w:multiLevelType w:val="hybridMultilevel"/>
    <w:tmpl w:val="F62CAC96"/>
    <w:lvl w:ilvl="0" w:tplc="172E809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514E02"/>
    <w:multiLevelType w:val="hybridMultilevel"/>
    <w:tmpl w:val="1064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85262"/>
    <w:multiLevelType w:val="hybridMultilevel"/>
    <w:tmpl w:val="72AE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AF579B"/>
    <w:multiLevelType w:val="hybridMultilevel"/>
    <w:tmpl w:val="3D1E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EA1B3A"/>
    <w:multiLevelType w:val="hybridMultilevel"/>
    <w:tmpl w:val="E814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B2328F"/>
    <w:multiLevelType w:val="hybridMultilevel"/>
    <w:tmpl w:val="3AFC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C450C8"/>
    <w:multiLevelType w:val="hybridMultilevel"/>
    <w:tmpl w:val="9B7685F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8C72F4"/>
    <w:multiLevelType w:val="hybridMultilevel"/>
    <w:tmpl w:val="ACF6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F5078B"/>
    <w:multiLevelType w:val="hybridMultilevel"/>
    <w:tmpl w:val="EA46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FA7FE1"/>
    <w:multiLevelType w:val="hybridMultilevel"/>
    <w:tmpl w:val="752695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FC7CD9"/>
    <w:multiLevelType w:val="hybridMultilevel"/>
    <w:tmpl w:val="ADF28E4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E510741"/>
    <w:multiLevelType w:val="hybridMultilevel"/>
    <w:tmpl w:val="CF50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36425D"/>
    <w:multiLevelType w:val="hybridMultilevel"/>
    <w:tmpl w:val="4786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7C2169"/>
    <w:multiLevelType w:val="hybridMultilevel"/>
    <w:tmpl w:val="4B08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4A5292"/>
    <w:multiLevelType w:val="hybridMultilevel"/>
    <w:tmpl w:val="D9BE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BF39BB"/>
    <w:multiLevelType w:val="hybridMultilevel"/>
    <w:tmpl w:val="F76E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815245"/>
    <w:multiLevelType w:val="hybridMultilevel"/>
    <w:tmpl w:val="F110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E1145A"/>
    <w:multiLevelType w:val="hybridMultilevel"/>
    <w:tmpl w:val="CC460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F571B47"/>
    <w:multiLevelType w:val="hybridMultilevel"/>
    <w:tmpl w:val="8FB6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495548"/>
    <w:multiLevelType w:val="hybridMultilevel"/>
    <w:tmpl w:val="A6A0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964089"/>
    <w:multiLevelType w:val="hybridMultilevel"/>
    <w:tmpl w:val="C65E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F45832"/>
    <w:multiLevelType w:val="hybridMultilevel"/>
    <w:tmpl w:val="AA423958"/>
    <w:lvl w:ilvl="0" w:tplc="172E809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6E21663"/>
    <w:multiLevelType w:val="hybridMultilevel"/>
    <w:tmpl w:val="072C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D36E5A"/>
    <w:multiLevelType w:val="hybridMultilevel"/>
    <w:tmpl w:val="4EFC8EA8"/>
    <w:lvl w:ilvl="0" w:tplc="172E809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110D18"/>
    <w:multiLevelType w:val="hybridMultilevel"/>
    <w:tmpl w:val="CB8A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2060D1"/>
    <w:multiLevelType w:val="hybridMultilevel"/>
    <w:tmpl w:val="E3F4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2D2E52"/>
    <w:multiLevelType w:val="hybridMultilevel"/>
    <w:tmpl w:val="7C0A2B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B9661D5"/>
    <w:multiLevelType w:val="hybridMultilevel"/>
    <w:tmpl w:val="F7E803B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DF673D0"/>
    <w:multiLevelType w:val="hybridMultilevel"/>
    <w:tmpl w:val="9CE0C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F4D5B60"/>
    <w:multiLevelType w:val="hybridMultilevel"/>
    <w:tmpl w:val="BFAC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BC082C"/>
    <w:multiLevelType w:val="hybridMultilevel"/>
    <w:tmpl w:val="7BF86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27619BA"/>
    <w:multiLevelType w:val="hybridMultilevel"/>
    <w:tmpl w:val="69962A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3AA3C42"/>
    <w:multiLevelType w:val="hybridMultilevel"/>
    <w:tmpl w:val="D47C50A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A324569"/>
    <w:multiLevelType w:val="hybridMultilevel"/>
    <w:tmpl w:val="900E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4650E0"/>
    <w:multiLevelType w:val="hybridMultilevel"/>
    <w:tmpl w:val="A9F6B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7135862"/>
    <w:multiLevelType w:val="hybridMultilevel"/>
    <w:tmpl w:val="D1AE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544B9E"/>
    <w:multiLevelType w:val="hybridMultilevel"/>
    <w:tmpl w:val="201A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932E74"/>
    <w:multiLevelType w:val="hybridMultilevel"/>
    <w:tmpl w:val="9DDA4C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13"/>
  </w:num>
  <w:num w:numId="3">
    <w:abstractNumId w:val="29"/>
  </w:num>
  <w:num w:numId="4">
    <w:abstractNumId w:val="2"/>
  </w:num>
  <w:num w:numId="5">
    <w:abstractNumId w:val="34"/>
  </w:num>
  <w:num w:numId="6">
    <w:abstractNumId w:val="12"/>
  </w:num>
  <w:num w:numId="7">
    <w:abstractNumId w:val="26"/>
  </w:num>
  <w:num w:numId="8">
    <w:abstractNumId w:val="3"/>
  </w:num>
  <w:num w:numId="9">
    <w:abstractNumId w:val="10"/>
  </w:num>
  <w:num w:numId="10">
    <w:abstractNumId w:val="5"/>
  </w:num>
  <w:num w:numId="11">
    <w:abstractNumId w:val="23"/>
  </w:num>
  <w:num w:numId="12">
    <w:abstractNumId w:val="36"/>
  </w:num>
  <w:num w:numId="13">
    <w:abstractNumId w:val="19"/>
  </w:num>
  <w:num w:numId="14">
    <w:abstractNumId w:val="37"/>
  </w:num>
  <w:num w:numId="15">
    <w:abstractNumId w:val="20"/>
  </w:num>
  <w:num w:numId="16">
    <w:abstractNumId w:val="6"/>
  </w:num>
  <w:num w:numId="17">
    <w:abstractNumId w:val="32"/>
  </w:num>
  <w:num w:numId="18">
    <w:abstractNumId w:val="14"/>
  </w:num>
  <w:num w:numId="19">
    <w:abstractNumId w:val="25"/>
  </w:num>
  <w:num w:numId="20">
    <w:abstractNumId w:val="4"/>
  </w:num>
  <w:num w:numId="21">
    <w:abstractNumId w:val="33"/>
  </w:num>
  <w:num w:numId="22">
    <w:abstractNumId w:val="7"/>
  </w:num>
  <w:num w:numId="23">
    <w:abstractNumId w:val="31"/>
  </w:num>
  <w:num w:numId="24">
    <w:abstractNumId w:val="16"/>
  </w:num>
  <w:num w:numId="25">
    <w:abstractNumId w:val="1"/>
  </w:num>
  <w:num w:numId="26">
    <w:abstractNumId w:val="38"/>
  </w:num>
  <w:num w:numId="27">
    <w:abstractNumId w:val="35"/>
  </w:num>
  <w:num w:numId="28">
    <w:abstractNumId w:val="17"/>
  </w:num>
  <w:num w:numId="29">
    <w:abstractNumId w:val="27"/>
  </w:num>
  <w:num w:numId="30">
    <w:abstractNumId w:val="21"/>
  </w:num>
  <w:num w:numId="31">
    <w:abstractNumId w:val="0"/>
  </w:num>
  <w:num w:numId="32">
    <w:abstractNumId w:val="18"/>
  </w:num>
  <w:num w:numId="33">
    <w:abstractNumId w:val="39"/>
  </w:num>
  <w:num w:numId="34">
    <w:abstractNumId w:val="22"/>
  </w:num>
  <w:num w:numId="35">
    <w:abstractNumId w:val="11"/>
  </w:num>
  <w:num w:numId="36">
    <w:abstractNumId w:val="15"/>
  </w:num>
  <w:num w:numId="37">
    <w:abstractNumId w:val="28"/>
  </w:num>
  <w:num w:numId="38">
    <w:abstractNumId w:val="30"/>
  </w:num>
  <w:num w:numId="39">
    <w:abstractNumId w:val="8"/>
  </w:num>
  <w:num w:numId="40">
    <w:abstractNumId w:val="4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4F"/>
    <w:rsid w:val="000053DF"/>
    <w:rsid w:val="00014A66"/>
    <w:rsid w:val="00022702"/>
    <w:rsid w:val="00025399"/>
    <w:rsid w:val="0003554A"/>
    <w:rsid w:val="00060650"/>
    <w:rsid w:val="00063DEF"/>
    <w:rsid w:val="00072611"/>
    <w:rsid w:val="00076150"/>
    <w:rsid w:val="000954BA"/>
    <w:rsid w:val="0009655A"/>
    <w:rsid w:val="000A1A09"/>
    <w:rsid w:val="000B0E79"/>
    <w:rsid w:val="00103BEE"/>
    <w:rsid w:val="001533D1"/>
    <w:rsid w:val="00157E69"/>
    <w:rsid w:val="00163D93"/>
    <w:rsid w:val="00165C80"/>
    <w:rsid w:val="00176FE2"/>
    <w:rsid w:val="00185BE6"/>
    <w:rsid w:val="00185CA7"/>
    <w:rsid w:val="00191CCB"/>
    <w:rsid w:val="00194E39"/>
    <w:rsid w:val="001C62B1"/>
    <w:rsid w:val="001D4A2F"/>
    <w:rsid w:val="001F2C8F"/>
    <w:rsid w:val="001F49AD"/>
    <w:rsid w:val="00215BD1"/>
    <w:rsid w:val="00231522"/>
    <w:rsid w:val="00235DFD"/>
    <w:rsid w:val="002368F4"/>
    <w:rsid w:val="00246DE9"/>
    <w:rsid w:val="00257C82"/>
    <w:rsid w:val="0028248A"/>
    <w:rsid w:val="002913A3"/>
    <w:rsid w:val="00295D2C"/>
    <w:rsid w:val="002D2181"/>
    <w:rsid w:val="002D22CF"/>
    <w:rsid w:val="002D2B76"/>
    <w:rsid w:val="002F2FC2"/>
    <w:rsid w:val="00311A4C"/>
    <w:rsid w:val="003324DB"/>
    <w:rsid w:val="003353D0"/>
    <w:rsid w:val="0033608F"/>
    <w:rsid w:val="003379C8"/>
    <w:rsid w:val="00344BF4"/>
    <w:rsid w:val="00354401"/>
    <w:rsid w:val="003640C5"/>
    <w:rsid w:val="003740DA"/>
    <w:rsid w:val="0038017F"/>
    <w:rsid w:val="00384802"/>
    <w:rsid w:val="0039109E"/>
    <w:rsid w:val="003C57BF"/>
    <w:rsid w:val="003E0332"/>
    <w:rsid w:val="003F2592"/>
    <w:rsid w:val="004135CF"/>
    <w:rsid w:val="00426FFE"/>
    <w:rsid w:val="00445BDB"/>
    <w:rsid w:val="0045291C"/>
    <w:rsid w:val="00454C58"/>
    <w:rsid w:val="0046271F"/>
    <w:rsid w:val="004A10D7"/>
    <w:rsid w:val="004C06E6"/>
    <w:rsid w:val="004C1F43"/>
    <w:rsid w:val="004D6717"/>
    <w:rsid w:val="004E2A10"/>
    <w:rsid w:val="004E60C6"/>
    <w:rsid w:val="00510F2B"/>
    <w:rsid w:val="005138E6"/>
    <w:rsid w:val="00516DC7"/>
    <w:rsid w:val="00532A7D"/>
    <w:rsid w:val="00532D46"/>
    <w:rsid w:val="0054131B"/>
    <w:rsid w:val="0054253A"/>
    <w:rsid w:val="005466CC"/>
    <w:rsid w:val="00573869"/>
    <w:rsid w:val="005A17A1"/>
    <w:rsid w:val="005A660A"/>
    <w:rsid w:val="005C4322"/>
    <w:rsid w:val="005E560E"/>
    <w:rsid w:val="00601755"/>
    <w:rsid w:val="00613E31"/>
    <w:rsid w:val="00620D6B"/>
    <w:rsid w:val="00637A50"/>
    <w:rsid w:val="00645318"/>
    <w:rsid w:val="0066073E"/>
    <w:rsid w:val="006970B1"/>
    <w:rsid w:val="006A7287"/>
    <w:rsid w:val="006E131A"/>
    <w:rsid w:val="006E27BA"/>
    <w:rsid w:val="006E62AB"/>
    <w:rsid w:val="00710BB0"/>
    <w:rsid w:val="007704B7"/>
    <w:rsid w:val="007722A6"/>
    <w:rsid w:val="00794421"/>
    <w:rsid w:val="007B7502"/>
    <w:rsid w:val="007D533A"/>
    <w:rsid w:val="007E20B9"/>
    <w:rsid w:val="007E317C"/>
    <w:rsid w:val="00843AAD"/>
    <w:rsid w:val="00844F35"/>
    <w:rsid w:val="0084666E"/>
    <w:rsid w:val="0086701D"/>
    <w:rsid w:val="008A7C96"/>
    <w:rsid w:val="008B5F76"/>
    <w:rsid w:val="008D11B2"/>
    <w:rsid w:val="00910A78"/>
    <w:rsid w:val="009544B6"/>
    <w:rsid w:val="0097036B"/>
    <w:rsid w:val="0097331B"/>
    <w:rsid w:val="0097404C"/>
    <w:rsid w:val="00977CF7"/>
    <w:rsid w:val="00983153"/>
    <w:rsid w:val="009B777E"/>
    <w:rsid w:val="009C3333"/>
    <w:rsid w:val="009C6672"/>
    <w:rsid w:val="009D47A5"/>
    <w:rsid w:val="00A050D3"/>
    <w:rsid w:val="00A057EF"/>
    <w:rsid w:val="00A069E0"/>
    <w:rsid w:val="00A22555"/>
    <w:rsid w:val="00A631A4"/>
    <w:rsid w:val="00A65984"/>
    <w:rsid w:val="00A75D31"/>
    <w:rsid w:val="00A809DF"/>
    <w:rsid w:val="00AB15E2"/>
    <w:rsid w:val="00AB7D37"/>
    <w:rsid w:val="00AC4573"/>
    <w:rsid w:val="00AF7B4F"/>
    <w:rsid w:val="00B10AA0"/>
    <w:rsid w:val="00B95A6D"/>
    <w:rsid w:val="00BD0DF6"/>
    <w:rsid w:val="00BD455D"/>
    <w:rsid w:val="00BD4C6E"/>
    <w:rsid w:val="00BD5EF1"/>
    <w:rsid w:val="00BF0731"/>
    <w:rsid w:val="00C10488"/>
    <w:rsid w:val="00C211A6"/>
    <w:rsid w:val="00C6171A"/>
    <w:rsid w:val="00C6649A"/>
    <w:rsid w:val="00C85BD7"/>
    <w:rsid w:val="00C9631C"/>
    <w:rsid w:val="00CA4DBC"/>
    <w:rsid w:val="00CC50B6"/>
    <w:rsid w:val="00CD6CC8"/>
    <w:rsid w:val="00CE081D"/>
    <w:rsid w:val="00D01B42"/>
    <w:rsid w:val="00D0657C"/>
    <w:rsid w:val="00D066C5"/>
    <w:rsid w:val="00D104A7"/>
    <w:rsid w:val="00D34B41"/>
    <w:rsid w:val="00D36931"/>
    <w:rsid w:val="00D458E2"/>
    <w:rsid w:val="00D519DC"/>
    <w:rsid w:val="00D527A1"/>
    <w:rsid w:val="00D755CE"/>
    <w:rsid w:val="00D861AA"/>
    <w:rsid w:val="00DC260E"/>
    <w:rsid w:val="00DE1FB7"/>
    <w:rsid w:val="00E84A44"/>
    <w:rsid w:val="00E904F2"/>
    <w:rsid w:val="00E9613B"/>
    <w:rsid w:val="00EA5A43"/>
    <w:rsid w:val="00EB35FE"/>
    <w:rsid w:val="00EC5BF2"/>
    <w:rsid w:val="00F00D4E"/>
    <w:rsid w:val="00F40E3F"/>
    <w:rsid w:val="00F41180"/>
    <w:rsid w:val="00FA709D"/>
    <w:rsid w:val="00FD6C12"/>
    <w:rsid w:val="00FF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C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B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97004">
      <w:bodyDiv w:val="1"/>
      <w:marLeft w:val="0"/>
      <w:marRight w:val="0"/>
      <w:marTop w:val="0"/>
      <w:marBottom w:val="0"/>
      <w:divBdr>
        <w:top w:val="none" w:sz="0" w:space="0" w:color="auto"/>
        <w:left w:val="none" w:sz="0" w:space="0" w:color="auto"/>
        <w:bottom w:val="none" w:sz="0" w:space="0" w:color="auto"/>
        <w:right w:val="none" w:sz="0" w:space="0" w:color="auto"/>
      </w:divBdr>
    </w:div>
    <w:div w:id="53978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C3A54-816E-442D-954E-F8C3F72A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 - asnorton</dc:creator>
  <cp:lastModifiedBy>Gillian Sharma</cp:lastModifiedBy>
  <cp:revision>4</cp:revision>
  <dcterms:created xsi:type="dcterms:W3CDTF">2023-06-24T23:58:00Z</dcterms:created>
  <dcterms:modified xsi:type="dcterms:W3CDTF">2023-06-25T02:49:00Z</dcterms:modified>
</cp:coreProperties>
</file>